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41" w:rsidRDefault="00950F41" w:rsidP="00950F41">
      <w:pPr>
        <w:jc w:val="center"/>
        <w:rPr>
          <w:b/>
          <w:sz w:val="28"/>
          <w:szCs w:val="28"/>
        </w:rPr>
      </w:pPr>
    </w:p>
    <w:p w:rsidR="00950F41" w:rsidRDefault="00950F41" w:rsidP="00950F41">
      <w:pPr>
        <w:jc w:val="center"/>
        <w:rPr>
          <w:b/>
          <w:sz w:val="28"/>
          <w:szCs w:val="28"/>
        </w:rPr>
      </w:pPr>
    </w:p>
    <w:p w:rsidR="00950F41" w:rsidRDefault="00950F41" w:rsidP="0095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50F41" w:rsidRDefault="00950F41" w:rsidP="0095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ХАКАСИЯ</w:t>
      </w:r>
    </w:p>
    <w:p w:rsidR="00950F41" w:rsidRDefault="00950F41" w:rsidP="0095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50F41" w:rsidRDefault="00950F41" w:rsidP="0095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СЕЛЬСОВЕТА</w:t>
      </w:r>
    </w:p>
    <w:p w:rsidR="00950F41" w:rsidRDefault="00950F41" w:rsidP="00950F41">
      <w:pPr>
        <w:rPr>
          <w:b/>
          <w:sz w:val="28"/>
          <w:szCs w:val="28"/>
        </w:rPr>
      </w:pPr>
    </w:p>
    <w:p w:rsidR="00950F41" w:rsidRDefault="00950F41" w:rsidP="0095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950F41" w:rsidRDefault="00950F41" w:rsidP="0095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950F41" w:rsidRDefault="00950F41" w:rsidP="00950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ЦЕЛИННОГО СЕЛЬСОВЕТА</w:t>
      </w:r>
    </w:p>
    <w:p w:rsidR="00950F41" w:rsidRDefault="00950F41" w:rsidP="00950F41">
      <w:pPr>
        <w:jc w:val="center"/>
        <w:rPr>
          <w:b/>
          <w:sz w:val="28"/>
          <w:szCs w:val="28"/>
        </w:rPr>
      </w:pPr>
    </w:p>
    <w:p w:rsidR="00950F41" w:rsidRPr="00950F41" w:rsidRDefault="00950F41" w:rsidP="00950F41">
      <w:pPr>
        <w:spacing w:line="360" w:lineRule="auto"/>
        <w:rPr>
          <w:sz w:val="24"/>
          <w:szCs w:val="28"/>
        </w:rPr>
      </w:pPr>
      <w:r w:rsidRPr="00950F41">
        <w:rPr>
          <w:sz w:val="24"/>
          <w:szCs w:val="28"/>
          <w:u w:val="single"/>
        </w:rPr>
        <w:t xml:space="preserve"> «20» ноября 2013г.</w:t>
      </w:r>
      <w:r w:rsidRPr="00950F41">
        <w:rPr>
          <w:sz w:val="24"/>
          <w:szCs w:val="28"/>
        </w:rPr>
        <w:t xml:space="preserve">                        с. </w:t>
      </w:r>
      <w:proofErr w:type="gramStart"/>
      <w:r w:rsidRPr="00950F41">
        <w:rPr>
          <w:sz w:val="24"/>
          <w:szCs w:val="28"/>
        </w:rPr>
        <w:t>Целинное</w:t>
      </w:r>
      <w:proofErr w:type="gramEnd"/>
      <w:r w:rsidRPr="00950F41">
        <w:rPr>
          <w:sz w:val="24"/>
          <w:szCs w:val="28"/>
        </w:rPr>
        <w:t xml:space="preserve">                                     </w:t>
      </w:r>
      <w:r>
        <w:rPr>
          <w:sz w:val="24"/>
          <w:szCs w:val="28"/>
        </w:rPr>
        <w:t xml:space="preserve">          </w:t>
      </w:r>
      <w:r w:rsidRPr="00950F41">
        <w:rPr>
          <w:sz w:val="24"/>
          <w:szCs w:val="28"/>
        </w:rPr>
        <w:t xml:space="preserve"> </w:t>
      </w:r>
      <w:r w:rsidRPr="00950F41">
        <w:rPr>
          <w:sz w:val="24"/>
          <w:szCs w:val="28"/>
          <w:u w:val="single"/>
        </w:rPr>
        <w:t>№109/1</w:t>
      </w:r>
    </w:p>
    <w:p w:rsidR="00950F41" w:rsidRDefault="00950F41" w:rsidP="00950F41">
      <w:pPr>
        <w:spacing w:line="360" w:lineRule="auto"/>
        <w:rPr>
          <w:b/>
          <w:sz w:val="28"/>
          <w:szCs w:val="28"/>
        </w:rPr>
      </w:pPr>
    </w:p>
    <w:p w:rsidR="00950F41" w:rsidRDefault="00950F41" w:rsidP="00950F41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Об утверждении схемы водоснабжения </w:t>
      </w:r>
    </w:p>
    <w:p w:rsidR="00950F41" w:rsidRDefault="00950F41" w:rsidP="00950F41">
      <w:pPr>
        <w:spacing w:line="360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Администрации Целинного сельсовета</w:t>
      </w:r>
    </w:p>
    <w:p w:rsidR="00950F41" w:rsidRDefault="00950F41" w:rsidP="00950F41">
      <w:pPr>
        <w:spacing w:line="360" w:lineRule="auto"/>
        <w:ind w:firstLine="709"/>
        <w:jc w:val="center"/>
        <w:rPr>
          <w:sz w:val="24"/>
        </w:rPr>
      </w:pPr>
    </w:p>
    <w:p w:rsidR="00950F41" w:rsidRPr="00950F41" w:rsidRDefault="00950F41" w:rsidP="00950F4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50F4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г. № 416-ФЗ «О водоснабжении и водоотведении»,</w:t>
      </w:r>
      <w:r w:rsidRPr="00950F41">
        <w:rPr>
          <w:sz w:val="17"/>
          <w:szCs w:val="17"/>
        </w:rPr>
        <w:t> </w:t>
      </w:r>
      <w:r w:rsidRPr="00950F41">
        <w:rPr>
          <w:sz w:val="26"/>
          <w:szCs w:val="26"/>
        </w:rPr>
        <w:t xml:space="preserve">а также  Уставом администрации Целинного сельсовета.                </w:t>
      </w:r>
    </w:p>
    <w:p w:rsidR="00950F41" w:rsidRDefault="00950F41" w:rsidP="00950F41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F41" w:rsidRDefault="00950F41" w:rsidP="00950F41">
      <w:pPr>
        <w:spacing w:line="360" w:lineRule="auto"/>
        <w:ind w:firstLine="709"/>
        <w:jc w:val="both"/>
        <w:rPr>
          <w:sz w:val="24"/>
          <w:szCs w:val="24"/>
        </w:rPr>
      </w:pPr>
    </w:p>
    <w:p w:rsidR="00950F41" w:rsidRDefault="00A86550" w:rsidP="00950F4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950F41">
        <w:rPr>
          <w:b/>
          <w:sz w:val="24"/>
          <w:szCs w:val="24"/>
        </w:rPr>
        <w:t>:</w:t>
      </w:r>
      <w:bookmarkStart w:id="0" w:name="_GoBack"/>
      <w:bookmarkEnd w:id="0"/>
    </w:p>
    <w:p w:rsidR="00950F41" w:rsidRDefault="00950F41" w:rsidP="00950F41">
      <w:pPr>
        <w:spacing w:line="360" w:lineRule="auto"/>
        <w:rPr>
          <w:sz w:val="24"/>
          <w:szCs w:val="24"/>
        </w:rPr>
      </w:pPr>
    </w:p>
    <w:p w:rsidR="00950F41" w:rsidRDefault="00950F41" w:rsidP="00950F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r>
        <w:rPr>
          <w:sz w:val="24"/>
        </w:rPr>
        <w:t>схему водоснабжения администрации Целинного сельсовета, согласно приложению.</w:t>
      </w:r>
    </w:p>
    <w:p w:rsidR="00950F41" w:rsidRDefault="00950F41" w:rsidP="00950F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опубликования  (обнародования) и размещению на официальном сайте администрации Целинного сельсовета.</w:t>
      </w:r>
    </w:p>
    <w:p w:rsidR="00950F41" w:rsidRDefault="00950F41" w:rsidP="00950F41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50F41" w:rsidRDefault="00950F41" w:rsidP="00950F41">
      <w:pPr>
        <w:spacing w:line="360" w:lineRule="auto"/>
        <w:rPr>
          <w:sz w:val="24"/>
          <w:szCs w:val="24"/>
        </w:rPr>
      </w:pPr>
    </w:p>
    <w:p w:rsidR="00950F41" w:rsidRDefault="00950F41" w:rsidP="00950F41">
      <w:pPr>
        <w:spacing w:line="360" w:lineRule="auto"/>
        <w:rPr>
          <w:sz w:val="24"/>
          <w:szCs w:val="24"/>
        </w:rPr>
      </w:pPr>
    </w:p>
    <w:p w:rsidR="00950F41" w:rsidRDefault="00950F41" w:rsidP="00950F41">
      <w:pPr>
        <w:spacing w:line="360" w:lineRule="auto"/>
        <w:rPr>
          <w:sz w:val="24"/>
          <w:szCs w:val="24"/>
        </w:rPr>
      </w:pPr>
    </w:p>
    <w:p w:rsidR="00950F41" w:rsidRDefault="00950F41" w:rsidP="00950F41">
      <w:pPr>
        <w:spacing w:line="360" w:lineRule="auto"/>
      </w:pPr>
      <w:r>
        <w:rPr>
          <w:sz w:val="24"/>
          <w:szCs w:val="24"/>
        </w:rPr>
        <w:t xml:space="preserve">Глава Целинного сельсовета                                                     О.М. </w:t>
      </w:r>
      <w:proofErr w:type="spellStart"/>
      <w:r>
        <w:rPr>
          <w:sz w:val="24"/>
          <w:szCs w:val="24"/>
        </w:rPr>
        <w:t>Чепелин</w:t>
      </w:r>
      <w:proofErr w:type="spellEnd"/>
    </w:p>
    <w:p w:rsidR="00916DE8" w:rsidRDefault="00916DE8"/>
    <w:sectPr w:rsidR="00916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17FA"/>
    <w:multiLevelType w:val="hybridMultilevel"/>
    <w:tmpl w:val="670241FE"/>
    <w:lvl w:ilvl="0" w:tplc="94DC20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41"/>
    <w:rsid w:val="00916DE8"/>
    <w:rsid w:val="00950F41"/>
    <w:rsid w:val="00A8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2014-01-15T08:00:00Z</cp:lastPrinted>
  <dcterms:created xsi:type="dcterms:W3CDTF">2014-01-15T07:55:00Z</dcterms:created>
  <dcterms:modified xsi:type="dcterms:W3CDTF">2014-01-15T08:00:00Z</dcterms:modified>
</cp:coreProperties>
</file>