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B2" w:rsidRDefault="00DA7FB2" w:rsidP="00DA7FB2">
      <w:pPr>
        <w:rPr>
          <w:szCs w:val="28"/>
        </w:rPr>
      </w:pPr>
    </w:p>
    <w:p w:rsidR="00DA7FB2" w:rsidRPr="00BA2732" w:rsidRDefault="00DA7FB2" w:rsidP="00DA7FB2">
      <w:pPr>
        <w:pStyle w:val="a4"/>
        <w:jc w:val="center"/>
        <w:rPr>
          <w:sz w:val="28"/>
          <w:szCs w:val="28"/>
        </w:rPr>
      </w:pPr>
      <w:r w:rsidRPr="00BA2732">
        <w:rPr>
          <w:rStyle w:val="a3"/>
          <w:iCs/>
          <w:sz w:val="28"/>
          <w:szCs w:val="28"/>
        </w:rPr>
        <w:t>ПАМЯТКА ПО БЕЗОПАСНОМУ ПРИМЕНЕНИЮ ФЕЙЕРВЕРКОВ, САЛЮТОВ И ДРУГИХ ПИРОТЕХНИЧЕСКИХ ИЗДЕЛИЙ</w:t>
      </w:r>
    </w:p>
    <w:p w:rsidR="00DA7FB2" w:rsidRDefault="00DA7FB2" w:rsidP="00DA7FB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72C04">
        <w:rPr>
          <w:color w:val="000000"/>
          <w:sz w:val="26"/>
          <w:szCs w:val="26"/>
        </w:rPr>
        <w:t>Покупайте пиротехнику: салюты, фейерверки и другие пиротехнические изделия только в специализированных магазинах, а не с рук или на рынках, где вам</w:t>
      </w:r>
    </w:p>
    <w:p w:rsidR="00DA7FB2" w:rsidRDefault="00DA7FB2" w:rsidP="00DA7FB2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</w:t>
      </w:r>
      <w:r w:rsidRPr="00F72C04">
        <w:rPr>
          <w:color w:val="000000"/>
          <w:sz w:val="26"/>
          <w:szCs w:val="26"/>
        </w:rPr>
        <w:t>огут</w:t>
      </w:r>
      <w:r>
        <w:rPr>
          <w:color w:val="000000"/>
          <w:sz w:val="26"/>
          <w:szCs w:val="26"/>
        </w:rPr>
        <w:t xml:space="preserve"> </w:t>
      </w:r>
      <w:r w:rsidRPr="00F72C04">
        <w:rPr>
          <w:color w:val="000000"/>
          <w:sz w:val="26"/>
          <w:szCs w:val="26"/>
        </w:rPr>
        <w:t>подсунуть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F72C04">
        <w:rPr>
          <w:color w:val="000000"/>
          <w:sz w:val="26"/>
          <w:szCs w:val="26"/>
        </w:rPr>
        <w:t>контрафакт</w:t>
      </w:r>
      <w:proofErr w:type="spellEnd"/>
      <w:r w:rsidRPr="00F72C04">
        <w:rPr>
          <w:color w:val="000000"/>
          <w:sz w:val="26"/>
          <w:szCs w:val="26"/>
        </w:rPr>
        <w:t xml:space="preserve">. </w:t>
      </w:r>
    </w:p>
    <w:p w:rsidR="00DA7FB2" w:rsidRDefault="00DA7FB2" w:rsidP="00DA7FB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72C04">
        <w:rPr>
          <w:b/>
          <w:bCs/>
          <w:i/>
          <w:iCs/>
          <w:noProof/>
          <w:color w:val="333399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1pt;margin-top:74.75pt;width:39.5pt;height:27pt;z-index:251663360" fillcolor="red">
            <v:textbox style="mso-next-textbox:#_x0000_s1029">
              <w:txbxContent>
                <w:p w:rsidR="00DA7FB2" w:rsidRDefault="00DA7FB2" w:rsidP="00DA7FB2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smartTag w:uri="urn:schemas-microsoft-com:office:smarttags" w:element="metricconverter">
                    <w:smartTagPr>
                      <w:attr w:name="ProductID" w:val="30 М"/>
                    </w:smartTagPr>
                    <w:r>
                      <w:rPr>
                        <w:b/>
                        <w:sz w:val="22"/>
                        <w:szCs w:val="22"/>
                      </w:rPr>
                      <w:t>3</w:t>
                    </w:r>
                    <w:r w:rsidRPr="00247030">
                      <w:rPr>
                        <w:b/>
                        <w:sz w:val="22"/>
                        <w:szCs w:val="22"/>
                      </w:rPr>
                      <w:t>0 М</w:t>
                    </w:r>
                  </w:smartTag>
                </w:p>
              </w:txbxContent>
            </v:textbox>
          </v:shape>
        </w:pict>
      </w:r>
      <w:r w:rsidRPr="00F72C04">
        <w:rPr>
          <w:noProof/>
          <w:color w:val="000000"/>
          <w:sz w:val="26"/>
          <w:szCs w:val="26"/>
        </w:rPr>
        <w:pict>
          <v:oval id="_x0000_s1028" style="position:absolute;left:0;text-align:left;margin-left:-60pt;margin-top:65.75pt;width:54pt;height:45pt;z-index:251662336" fillcolor="red"/>
        </w:pict>
      </w:r>
      <w:r>
        <w:rPr>
          <w:noProof/>
          <w:color w:val="000000"/>
          <w:sz w:val="26"/>
          <w:szCs w:val="26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95425"/>
            <wp:effectExtent l="19050" t="0" r="0" b="9525"/>
            <wp:wrapSquare wrapText="bothSides"/>
            <wp:docPr id="5" name="Рисунок 2" descr="sal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y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C04">
        <w:rPr>
          <w:color w:val="000000"/>
          <w:sz w:val="26"/>
          <w:szCs w:val="26"/>
        </w:rPr>
        <w:t xml:space="preserve">Нельзя устраивать фейерверки или салюты ближе </w:t>
      </w:r>
      <w:smartTag w:uri="urn:schemas-microsoft-com:office:smarttags" w:element="metricconverter">
        <w:smartTagPr>
          <w:attr w:name="ProductID" w:val="30 метров"/>
        </w:smartTagPr>
        <w:r w:rsidRPr="007E0C5A">
          <w:rPr>
            <w:b/>
            <w:color w:val="000000"/>
            <w:sz w:val="26"/>
            <w:szCs w:val="26"/>
          </w:rPr>
          <w:t>30 метров</w:t>
        </w:r>
      </w:smartTag>
      <w:r w:rsidRPr="00F72C04">
        <w:rPr>
          <w:color w:val="000000"/>
          <w:sz w:val="26"/>
          <w:szCs w:val="26"/>
        </w:rPr>
        <w:t xml:space="preserve"> от жилых помещений или легко воспламеняющихся предметов, под низки</w:t>
      </w:r>
      <w:r>
        <w:rPr>
          <w:color w:val="000000"/>
          <w:sz w:val="26"/>
          <w:szCs w:val="26"/>
        </w:rPr>
        <w:t>ми навесами и кронами деревьев!</w:t>
      </w:r>
    </w:p>
    <w:p w:rsidR="00DA7FB2" w:rsidRDefault="00DA7FB2" w:rsidP="00DA7FB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72C04">
        <w:rPr>
          <w:color w:val="000000"/>
          <w:sz w:val="26"/>
          <w:szCs w:val="26"/>
        </w:rPr>
        <w:t xml:space="preserve">Нельзя держать фитиль </w:t>
      </w:r>
      <w:r>
        <w:rPr>
          <w:color w:val="000000"/>
          <w:sz w:val="26"/>
          <w:szCs w:val="26"/>
        </w:rPr>
        <w:t>во время поджигания около лица!</w:t>
      </w:r>
    </w:p>
    <w:p w:rsidR="00DA7FB2" w:rsidRDefault="00DA7FB2" w:rsidP="00DA7FB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72C04">
        <w:rPr>
          <w:color w:val="000000"/>
          <w:sz w:val="26"/>
          <w:szCs w:val="26"/>
        </w:rPr>
        <w:t xml:space="preserve">Поджигать фитиль нужно на расстоянии вытянутой руки. </w:t>
      </w:r>
      <w:proofErr w:type="gramStart"/>
      <w:r w:rsidRPr="00F72C04">
        <w:rPr>
          <w:color w:val="000000"/>
          <w:sz w:val="26"/>
          <w:szCs w:val="26"/>
        </w:rPr>
        <w:t>Горит он 6-8 сек</w:t>
      </w:r>
      <w:proofErr w:type="gramEnd"/>
      <w:r w:rsidRPr="00F72C04">
        <w:rPr>
          <w:color w:val="000000"/>
          <w:sz w:val="26"/>
          <w:szCs w:val="26"/>
        </w:rPr>
        <w:t xml:space="preserve">. Отлетевшую от фейерверка искру трудно потушить, поэтому если она попадет на кожу - ожог обеспечен. </w:t>
      </w:r>
      <w:r w:rsidRPr="00F72C04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         </w:t>
      </w:r>
      <w:r w:rsidRPr="00F72C04">
        <w:rPr>
          <w:color w:val="000000"/>
          <w:sz w:val="26"/>
          <w:szCs w:val="26"/>
        </w:rPr>
        <w:t>Нельзя направлять ракеты и фейерверки на людей</w:t>
      </w:r>
      <w:r>
        <w:rPr>
          <w:color w:val="000000"/>
          <w:sz w:val="26"/>
          <w:szCs w:val="26"/>
        </w:rPr>
        <w:t>!</w:t>
      </w:r>
      <w:r w:rsidRPr="00F72C04">
        <w:rPr>
          <w:color w:val="000000"/>
          <w:sz w:val="26"/>
          <w:szCs w:val="26"/>
        </w:rPr>
        <w:t xml:space="preserve"> Ракеты - это пиротехнические изделия повышенной опасности. Иногда, при установке в снег, ракета может накрениться, изменить направление и улететь в толпу. Поэтому при использовании таких пиротехнических изделий, как ракеты, необходимо следить за тем, чтобы их пусковые трубки были надежно зафиксированы на земле. </w:t>
      </w:r>
      <w:r w:rsidRPr="00F72C04">
        <w:rPr>
          <w:color w:val="000000"/>
          <w:sz w:val="26"/>
          <w:szCs w:val="26"/>
        </w:rPr>
        <w:br/>
      </w:r>
      <w:r>
        <w:rPr>
          <w:noProof/>
          <w:color w:val="000000"/>
          <w:sz w:val="26"/>
          <w:szCs w:val="26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186055</wp:posOffset>
            </wp:positionV>
            <wp:extent cx="1905000" cy="914400"/>
            <wp:effectExtent l="19050" t="0" r="0" b="0"/>
            <wp:wrapSquare wrapText="bothSides"/>
            <wp:docPr id="4" name="Рисунок 3" descr="saly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lyt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6"/>
          <w:szCs w:val="26"/>
        </w:rPr>
        <w:t xml:space="preserve">          </w:t>
      </w:r>
    </w:p>
    <w:p w:rsidR="00DA7FB2" w:rsidRDefault="00DA7FB2" w:rsidP="00DA7FB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1683385" cy="914400"/>
            <wp:effectExtent l="19050" t="0" r="0" b="0"/>
            <wp:docPr id="1" name="Рисунок 1" descr="Фейерверки запускть только взрослым и не направлять в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йерверки запускть только взрослым и не направлять в люд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</w:rPr>
        <w:drawing>
          <wp:inline distT="0" distB="0" distL="0" distR="0">
            <wp:extent cx="997585" cy="1143000"/>
            <wp:effectExtent l="19050" t="0" r="0" b="0"/>
            <wp:docPr id="2" name="Рисунок 2" descr="Не наклоняйтесь над фейервер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 наклоняйтесь над фейерверко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B2" w:rsidRDefault="00DA7FB2" w:rsidP="00DA7FB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A7FB2" w:rsidRDefault="00DA7FB2" w:rsidP="00DA7FB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72C04">
        <w:rPr>
          <w:color w:val="000000"/>
          <w:sz w:val="26"/>
          <w:szCs w:val="26"/>
        </w:rPr>
        <w:t>Нельзя применять салюты или фейерверки при сильном ветре</w:t>
      </w:r>
      <w:r>
        <w:rPr>
          <w:color w:val="000000"/>
          <w:sz w:val="26"/>
          <w:szCs w:val="26"/>
        </w:rPr>
        <w:t>!</w:t>
      </w:r>
      <w:r w:rsidRPr="00F72C04">
        <w:rPr>
          <w:color w:val="000000"/>
          <w:sz w:val="26"/>
          <w:szCs w:val="26"/>
        </w:rPr>
        <w:t xml:space="preserve"> </w:t>
      </w:r>
    </w:p>
    <w:p w:rsidR="00DA7FB2" w:rsidRDefault="00DA7FB2" w:rsidP="00DA7FB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72C04">
        <w:rPr>
          <w:color w:val="000000"/>
          <w:sz w:val="26"/>
          <w:szCs w:val="26"/>
        </w:rPr>
        <w:t>Нельзя разрешать детям баловаться с пиротехникой. Пиротехнические изделия - это не игрушка</w:t>
      </w:r>
      <w:r>
        <w:rPr>
          <w:color w:val="000000"/>
          <w:sz w:val="26"/>
          <w:szCs w:val="26"/>
        </w:rPr>
        <w:t xml:space="preserve"> д</w:t>
      </w:r>
      <w:r w:rsidRPr="00F72C04">
        <w:rPr>
          <w:color w:val="000000"/>
          <w:sz w:val="26"/>
          <w:szCs w:val="26"/>
        </w:rPr>
        <w:t>ля</w:t>
      </w:r>
      <w:r>
        <w:rPr>
          <w:color w:val="000000"/>
          <w:sz w:val="26"/>
          <w:szCs w:val="26"/>
        </w:rPr>
        <w:t xml:space="preserve"> </w:t>
      </w:r>
      <w:r w:rsidRPr="00F72C04">
        <w:rPr>
          <w:color w:val="000000"/>
          <w:sz w:val="26"/>
          <w:szCs w:val="26"/>
        </w:rPr>
        <w:t xml:space="preserve">детей! </w:t>
      </w:r>
    </w:p>
    <w:p w:rsidR="00DA7FB2" w:rsidRDefault="00DA7FB2" w:rsidP="00DA7FB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72C04">
        <w:rPr>
          <w:color w:val="000000"/>
          <w:sz w:val="26"/>
          <w:szCs w:val="26"/>
        </w:rPr>
        <w:t xml:space="preserve">Нельзя ронять пиротехнические изделия, а тем </w:t>
      </w:r>
      <w:proofErr w:type="gramStart"/>
      <w:r w:rsidRPr="00F72C04">
        <w:rPr>
          <w:color w:val="000000"/>
          <w:sz w:val="26"/>
          <w:szCs w:val="26"/>
        </w:rPr>
        <w:t>более специально</w:t>
      </w:r>
      <w:proofErr w:type="gramEnd"/>
      <w:r>
        <w:rPr>
          <w:color w:val="000000"/>
          <w:sz w:val="26"/>
          <w:szCs w:val="26"/>
        </w:rPr>
        <w:t xml:space="preserve"> б</w:t>
      </w:r>
      <w:r w:rsidRPr="00F72C04">
        <w:rPr>
          <w:color w:val="000000"/>
          <w:sz w:val="26"/>
          <w:szCs w:val="26"/>
        </w:rPr>
        <w:t>росать</w:t>
      </w:r>
      <w:r>
        <w:rPr>
          <w:color w:val="000000"/>
          <w:sz w:val="26"/>
          <w:szCs w:val="26"/>
        </w:rPr>
        <w:t xml:space="preserve"> и</w:t>
      </w:r>
      <w:r w:rsidRPr="00F72C04">
        <w:rPr>
          <w:color w:val="000000"/>
          <w:sz w:val="26"/>
          <w:szCs w:val="26"/>
        </w:rPr>
        <w:t>х</w:t>
      </w:r>
      <w:r>
        <w:rPr>
          <w:color w:val="000000"/>
          <w:sz w:val="26"/>
          <w:szCs w:val="26"/>
        </w:rPr>
        <w:t xml:space="preserve"> п</w:t>
      </w:r>
      <w:r w:rsidRPr="00F72C04">
        <w:rPr>
          <w:color w:val="000000"/>
          <w:sz w:val="26"/>
          <w:szCs w:val="26"/>
        </w:rPr>
        <w:t>од</w:t>
      </w:r>
      <w:r>
        <w:rPr>
          <w:color w:val="000000"/>
          <w:sz w:val="26"/>
          <w:szCs w:val="26"/>
        </w:rPr>
        <w:t xml:space="preserve"> ноги!</w:t>
      </w:r>
    </w:p>
    <w:p w:rsidR="00DA7FB2" w:rsidRDefault="00DA7FB2" w:rsidP="00DA7FB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72C04">
        <w:rPr>
          <w:color w:val="000000"/>
          <w:sz w:val="26"/>
          <w:szCs w:val="26"/>
        </w:rPr>
        <w:t>Нельзя запускать фейерверк с рук (кроме хлопушек</w:t>
      </w:r>
      <w:r>
        <w:rPr>
          <w:color w:val="000000"/>
          <w:sz w:val="26"/>
          <w:szCs w:val="26"/>
        </w:rPr>
        <w:t xml:space="preserve"> и б</w:t>
      </w:r>
      <w:r w:rsidRPr="00F72C04">
        <w:rPr>
          <w:color w:val="000000"/>
          <w:sz w:val="26"/>
          <w:szCs w:val="26"/>
        </w:rPr>
        <w:t>енгальских</w:t>
      </w:r>
      <w:r>
        <w:rPr>
          <w:color w:val="000000"/>
          <w:sz w:val="26"/>
          <w:szCs w:val="26"/>
        </w:rPr>
        <w:t xml:space="preserve"> свечей)!</w:t>
      </w:r>
    </w:p>
    <w:p w:rsidR="00DA7FB2" w:rsidRDefault="00DA7FB2" w:rsidP="00DA7FB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72C04">
        <w:rPr>
          <w:color w:val="000000"/>
          <w:sz w:val="26"/>
          <w:szCs w:val="26"/>
        </w:rPr>
        <w:t>Нельзя подходить к зажженным салютам или фейерверкам ближе безопасного расстояния, указанного</w:t>
      </w:r>
      <w:r>
        <w:rPr>
          <w:color w:val="000000"/>
          <w:sz w:val="26"/>
          <w:szCs w:val="26"/>
        </w:rPr>
        <w:t xml:space="preserve"> в инструкции по его применению!</w:t>
      </w:r>
    </w:p>
    <w:p w:rsidR="00DA7FB2" w:rsidRDefault="00DA7FB2" w:rsidP="00DA7FB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72C04">
        <w:rPr>
          <w:color w:val="000000"/>
          <w:sz w:val="26"/>
          <w:szCs w:val="26"/>
        </w:rPr>
        <w:t>Нельзя носить пир</w:t>
      </w:r>
      <w:r>
        <w:rPr>
          <w:color w:val="000000"/>
          <w:sz w:val="26"/>
          <w:szCs w:val="26"/>
        </w:rPr>
        <w:t>отехнические изделия в карманах!</w:t>
      </w:r>
    </w:p>
    <w:p w:rsidR="00DA7FB2" w:rsidRDefault="00DA7FB2" w:rsidP="00DA7FB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72C04">
        <w:rPr>
          <w:color w:val="000000"/>
          <w:sz w:val="26"/>
          <w:szCs w:val="26"/>
        </w:rPr>
        <w:t>Нель</w:t>
      </w:r>
      <w:r>
        <w:rPr>
          <w:color w:val="000000"/>
          <w:sz w:val="26"/>
          <w:szCs w:val="26"/>
        </w:rPr>
        <w:t>зя наклоняться над фейерверком!</w:t>
      </w:r>
    </w:p>
    <w:p w:rsidR="00DA7FB2" w:rsidRDefault="00DA7FB2" w:rsidP="00DA7FB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72C04">
        <w:rPr>
          <w:color w:val="000000"/>
          <w:sz w:val="26"/>
          <w:szCs w:val="26"/>
        </w:rPr>
        <w:t>Каждое пиротехническое изделие снабжено инструкцией по его применению. Найдите пару минут, чтобы внимательно ознакомиться с этой инструкцией. Это защитит Вас от ошибочных действий при применении пиротехники.</w:t>
      </w:r>
    </w:p>
    <w:p w:rsidR="00DA7FB2" w:rsidRDefault="00DA7FB2" w:rsidP="00DA7FB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DA7FB2" w:rsidRDefault="00DA7FB2" w:rsidP="00DA7FB2">
      <w:pPr>
        <w:pStyle w:val="a4"/>
        <w:spacing w:before="0" w:beforeAutospacing="0" w:after="0" w:afterAutospacing="0"/>
        <w:ind w:firstLine="708"/>
        <w:jc w:val="center"/>
        <w:rPr>
          <w:color w:val="00000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803275" cy="1149985"/>
            <wp:effectExtent l="19050" t="0" r="0" b="0"/>
            <wp:docPr id="3" name="Рисунок 3" descr="Заранее внимательно прочитайте инструкцию и соблюдайте 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ранее внимательно прочитайте инструкцию и соблюдайте е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B2" w:rsidRDefault="00DA7FB2" w:rsidP="00DA7FB2">
      <w:pPr>
        <w:jc w:val="center"/>
        <w:rPr>
          <w:b/>
          <w:bCs/>
          <w:sz w:val="26"/>
          <w:szCs w:val="26"/>
        </w:rPr>
      </w:pPr>
    </w:p>
    <w:p w:rsidR="00DA7FB2" w:rsidRDefault="00DA7FB2" w:rsidP="00DA7FB2">
      <w:pPr>
        <w:jc w:val="center"/>
        <w:rPr>
          <w:b/>
          <w:bCs/>
          <w:sz w:val="26"/>
          <w:szCs w:val="26"/>
        </w:rPr>
      </w:pPr>
    </w:p>
    <w:p w:rsidR="00DA7FB2" w:rsidRDefault="00DA7FB2" w:rsidP="00DA7FB2">
      <w:pPr>
        <w:jc w:val="center"/>
        <w:rPr>
          <w:b/>
          <w:bCs/>
          <w:sz w:val="26"/>
          <w:szCs w:val="26"/>
        </w:rPr>
      </w:pPr>
    </w:p>
    <w:p w:rsidR="00DA7FB2" w:rsidRDefault="00DA7FB2" w:rsidP="00DA7FB2">
      <w:pPr>
        <w:jc w:val="center"/>
        <w:rPr>
          <w:b/>
          <w:bCs/>
          <w:sz w:val="26"/>
          <w:szCs w:val="26"/>
        </w:rPr>
      </w:pPr>
    </w:p>
    <w:p w:rsidR="00DA7FB2" w:rsidRPr="00041AE5" w:rsidRDefault="00DA7FB2" w:rsidP="00DA7FB2">
      <w:pPr>
        <w:jc w:val="center"/>
        <w:rPr>
          <w:sz w:val="26"/>
          <w:szCs w:val="26"/>
        </w:rPr>
      </w:pPr>
      <w:r w:rsidRPr="00041AE5">
        <w:rPr>
          <w:b/>
          <w:bCs/>
          <w:sz w:val="26"/>
          <w:szCs w:val="26"/>
        </w:rPr>
        <w:t>Самые опасные игрушки</w:t>
      </w:r>
    </w:p>
    <w:p w:rsidR="00DA7FB2" w:rsidRPr="00041AE5" w:rsidRDefault="00DA7FB2" w:rsidP="00DA7FB2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041AE5">
        <w:rPr>
          <w:b/>
          <w:bCs/>
          <w:sz w:val="26"/>
          <w:szCs w:val="26"/>
        </w:rPr>
        <w:t>Ракета</w:t>
      </w:r>
      <w:r w:rsidRPr="00041AE5">
        <w:rPr>
          <w:sz w:val="26"/>
          <w:szCs w:val="26"/>
        </w:rPr>
        <w:t xml:space="preserve"> </w:t>
      </w:r>
    </w:p>
    <w:p w:rsidR="00DA7FB2" w:rsidRPr="00041AE5" w:rsidRDefault="00DA7FB2" w:rsidP="00DA7FB2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41AE5">
        <w:rPr>
          <w:sz w:val="26"/>
          <w:szCs w:val="26"/>
        </w:rPr>
        <w:t xml:space="preserve">Ее нельзя запускать с рук и жестко закреплять. Хвост улетает вместе с ракетой и может поранить руки. Его нужно некрепко воткнуть в землю. </w:t>
      </w:r>
    </w:p>
    <w:p w:rsidR="00DA7FB2" w:rsidRPr="00041AE5" w:rsidRDefault="00DA7FB2" w:rsidP="00DA7FB2">
      <w:pPr>
        <w:pStyle w:val="a4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95250" distB="95250" distL="95250" distR="95250" simplePos="0" relativeHeight="251665408" behindDoc="0" locked="0" layoutInCell="1" allowOverlap="0">
            <wp:simplePos x="0" y="0"/>
            <wp:positionH relativeFrom="column">
              <wp:posOffset>3810000</wp:posOffset>
            </wp:positionH>
            <wp:positionV relativeFrom="line">
              <wp:posOffset>269240</wp:posOffset>
            </wp:positionV>
            <wp:extent cx="1114425" cy="1076960"/>
            <wp:effectExtent l="19050" t="0" r="9525" b="0"/>
            <wp:wrapSquare wrapText="bothSides"/>
            <wp:docPr id="7" name="Рисунок 7" descr="pir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ro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95250" distB="95250" distL="95250" distR="95250" simplePos="0" relativeHeight="251664384" behindDoc="0" locked="0" layoutInCell="1" allowOverlap="0">
            <wp:simplePos x="0" y="0"/>
            <wp:positionH relativeFrom="column">
              <wp:posOffset>76200</wp:posOffset>
            </wp:positionH>
            <wp:positionV relativeFrom="line">
              <wp:posOffset>323850</wp:posOffset>
            </wp:positionV>
            <wp:extent cx="3048000" cy="685800"/>
            <wp:effectExtent l="19050" t="0" r="0" b="0"/>
            <wp:wrapSquare wrapText="bothSides"/>
            <wp:docPr id="6" name="Рисунок 6" descr="pir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ro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FB2" w:rsidRPr="00041AE5" w:rsidRDefault="00DA7FB2" w:rsidP="00DA7FB2">
      <w:pPr>
        <w:pStyle w:val="a4"/>
        <w:rPr>
          <w:sz w:val="26"/>
          <w:szCs w:val="26"/>
        </w:rPr>
      </w:pPr>
    </w:p>
    <w:p w:rsidR="00DA7FB2" w:rsidRPr="00041AE5" w:rsidRDefault="00DA7FB2" w:rsidP="00DA7FB2">
      <w:pPr>
        <w:pStyle w:val="a4"/>
        <w:rPr>
          <w:sz w:val="26"/>
          <w:szCs w:val="26"/>
        </w:rPr>
      </w:pPr>
    </w:p>
    <w:p w:rsidR="00DA7FB2" w:rsidRPr="00041AE5" w:rsidRDefault="00DA7FB2" w:rsidP="00DA7FB2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041AE5">
        <w:rPr>
          <w:b/>
          <w:bCs/>
          <w:sz w:val="26"/>
          <w:szCs w:val="26"/>
        </w:rPr>
        <w:t>Римская свеча</w:t>
      </w:r>
    </w:p>
    <w:p w:rsidR="00DA7FB2" w:rsidRPr="00041AE5" w:rsidRDefault="00DA7FB2" w:rsidP="00DA7FB2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41AE5">
        <w:rPr>
          <w:sz w:val="26"/>
          <w:szCs w:val="26"/>
        </w:rPr>
        <w:t>Если ее не закрепить, как положено (врыть в землю или снег на две трети или привязать к штырю), она может наклониться и «</w:t>
      </w:r>
      <w:proofErr w:type="gramStart"/>
      <w:r w:rsidRPr="00041AE5">
        <w:rPr>
          <w:sz w:val="26"/>
          <w:szCs w:val="26"/>
        </w:rPr>
        <w:t>бахнуть</w:t>
      </w:r>
      <w:proofErr w:type="gramEnd"/>
      <w:r w:rsidRPr="00041AE5">
        <w:rPr>
          <w:sz w:val="26"/>
          <w:szCs w:val="26"/>
        </w:rPr>
        <w:t xml:space="preserve">» не вверх, а вбок. </w:t>
      </w:r>
    </w:p>
    <w:p w:rsidR="00DA7FB2" w:rsidRPr="00041AE5" w:rsidRDefault="00DA7FB2" w:rsidP="00DA7FB2">
      <w:pPr>
        <w:pStyle w:val="a4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95250" distB="95250" distL="0" distR="0" simplePos="0" relativeHeight="251666432" behindDoc="0" locked="0" layoutInCell="1" allowOverlap="0">
            <wp:simplePos x="0" y="0"/>
            <wp:positionH relativeFrom="column">
              <wp:posOffset>1066800</wp:posOffset>
            </wp:positionH>
            <wp:positionV relativeFrom="line">
              <wp:posOffset>133350</wp:posOffset>
            </wp:positionV>
            <wp:extent cx="2247900" cy="1017270"/>
            <wp:effectExtent l="19050" t="0" r="0" b="0"/>
            <wp:wrapSquare wrapText="bothSides"/>
            <wp:docPr id="8" name="Рисунок 8" descr="pi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ro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FB2" w:rsidRPr="00041AE5" w:rsidRDefault="00DA7FB2" w:rsidP="00DA7FB2">
      <w:pPr>
        <w:pStyle w:val="a4"/>
        <w:spacing w:before="0" w:beforeAutospacing="0" w:after="0" w:afterAutospacing="0"/>
        <w:rPr>
          <w:b/>
          <w:bCs/>
          <w:sz w:val="26"/>
          <w:szCs w:val="26"/>
        </w:rPr>
      </w:pPr>
    </w:p>
    <w:p w:rsidR="00DA7FB2" w:rsidRPr="00041AE5" w:rsidRDefault="00DA7FB2" w:rsidP="00DA7FB2">
      <w:pPr>
        <w:pStyle w:val="a4"/>
        <w:spacing w:before="0" w:beforeAutospacing="0" w:after="0" w:afterAutospacing="0"/>
        <w:rPr>
          <w:b/>
          <w:bCs/>
          <w:sz w:val="26"/>
          <w:szCs w:val="26"/>
        </w:rPr>
      </w:pPr>
    </w:p>
    <w:p w:rsidR="00DA7FB2" w:rsidRPr="00041AE5" w:rsidRDefault="00DA7FB2" w:rsidP="00DA7FB2">
      <w:pPr>
        <w:pStyle w:val="a4"/>
        <w:spacing w:before="0" w:beforeAutospacing="0" w:after="0" w:afterAutospacing="0"/>
        <w:rPr>
          <w:b/>
          <w:bCs/>
          <w:sz w:val="26"/>
          <w:szCs w:val="26"/>
        </w:rPr>
      </w:pPr>
    </w:p>
    <w:p w:rsidR="00DA7FB2" w:rsidRPr="00041AE5" w:rsidRDefault="00DA7FB2" w:rsidP="00DA7FB2">
      <w:pPr>
        <w:pStyle w:val="a4"/>
        <w:spacing w:before="0" w:beforeAutospacing="0" w:after="0" w:afterAutospacing="0"/>
        <w:rPr>
          <w:b/>
          <w:bCs/>
          <w:sz w:val="26"/>
          <w:szCs w:val="26"/>
        </w:rPr>
      </w:pPr>
    </w:p>
    <w:p w:rsidR="00DA7FB2" w:rsidRPr="00041AE5" w:rsidRDefault="00DA7FB2" w:rsidP="00DA7FB2">
      <w:pPr>
        <w:pStyle w:val="a4"/>
        <w:spacing w:before="0" w:beforeAutospacing="0" w:after="0" w:afterAutospacing="0"/>
        <w:rPr>
          <w:b/>
          <w:bCs/>
          <w:sz w:val="26"/>
          <w:szCs w:val="26"/>
        </w:rPr>
      </w:pPr>
    </w:p>
    <w:p w:rsidR="00DA7FB2" w:rsidRPr="00041AE5" w:rsidRDefault="00DA7FB2" w:rsidP="00DA7FB2">
      <w:pPr>
        <w:pStyle w:val="a4"/>
        <w:spacing w:before="0" w:beforeAutospacing="0" w:after="0" w:afterAutospacing="0"/>
        <w:rPr>
          <w:b/>
          <w:bCs/>
          <w:sz w:val="26"/>
          <w:szCs w:val="26"/>
        </w:rPr>
      </w:pPr>
    </w:p>
    <w:p w:rsidR="00DA7FB2" w:rsidRPr="00041AE5" w:rsidRDefault="00DA7FB2" w:rsidP="00DA7FB2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041AE5">
        <w:rPr>
          <w:b/>
          <w:bCs/>
          <w:sz w:val="26"/>
          <w:szCs w:val="26"/>
        </w:rPr>
        <w:t>Батарея салютов</w:t>
      </w:r>
      <w:r w:rsidRPr="00041AE5">
        <w:rPr>
          <w:sz w:val="26"/>
          <w:szCs w:val="26"/>
        </w:rPr>
        <w:t xml:space="preserve"> </w:t>
      </w:r>
    </w:p>
    <w:p w:rsidR="00DA7FB2" w:rsidRPr="00041AE5" w:rsidRDefault="00DA7FB2" w:rsidP="00DA7FB2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41AE5">
        <w:rPr>
          <w:sz w:val="26"/>
          <w:szCs w:val="26"/>
        </w:rPr>
        <w:t>Если вы думаете, что заряды уже закончились, все равно не подходите несколько минут. Возможно, это всего лишь затянувшаяся пауза между залпами.</w:t>
      </w:r>
      <w:r w:rsidRPr="00041AE5">
        <w:rPr>
          <w:b/>
          <w:bCs/>
          <w:sz w:val="26"/>
          <w:szCs w:val="26"/>
          <w:u w:val="single"/>
        </w:rPr>
        <w:t xml:space="preserve"> </w:t>
      </w:r>
    </w:p>
    <w:p w:rsidR="00DA7FB2" w:rsidRDefault="00DA7FB2" w:rsidP="00DA7FB2">
      <w:pPr>
        <w:jc w:val="center"/>
        <w:rPr>
          <w:rStyle w:val="a3"/>
          <w:sz w:val="26"/>
          <w:szCs w:val="26"/>
        </w:rPr>
      </w:pPr>
    </w:p>
    <w:p w:rsidR="00DA7FB2" w:rsidRPr="008E4E1F" w:rsidRDefault="00DA7FB2" w:rsidP="00DA7FB2">
      <w:pPr>
        <w:jc w:val="center"/>
        <w:rPr>
          <w:sz w:val="26"/>
          <w:szCs w:val="26"/>
        </w:rPr>
      </w:pPr>
      <w:r w:rsidRPr="008E4E1F">
        <w:rPr>
          <w:rStyle w:val="a3"/>
          <w:sz w:val="26"/>
          <w:szCs w:val="26"/>
        </w:rPr>
        <w:t xml:space="preserve">ПОМНИТЕ! </w:t>
      </w:r>
      <w:r w:rsidRPr="008E4E1F">
        <w:rPr>
          <w:rStyle w:val="a3"/>
          <w:b w:val="0"/>
          <w:sz w:val="26"/>
          <w:szCs w:val="26"/>
        </w:rPr>
        <w:t>Что при применении пиротехники</w:t>
      </w:r>
      <w:r w:rsidRPr="008E4E1F">
        <w:rPr>
          <w:rStyle w:val="a3"/>
          <w:sz w:val="26"/>
          <w:szCs w:val="26"/>
        </w:rPr>
        <w:t xml:space="preserve"> ЗАПРЕЩАЕТСЯ:</w:t>
      </w:r>
    </w:p>
    <w:p w:rsidR="00DA7FB2" w:rsidRPr="008E4E1F" w:rsidRDefault="00DA7FB2" w:rsidP="00DA7FB2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  <w:sz w:val="26"/>
          <w:szCs w:val="26"/>
        </w:rPr>
      </w:pPr>
      <w:r w:rsidRPr="008E4E1F">
        <w:rPr>
          <w:sz w:val="26"/>
          <w:szCs w:val="26"/>
        </w:rPr>
        <w:t>Применять с нарушениями требований Руководства по эксплуатации (обязательно прочтите их на изделии, т.к. в большом существующем разнообразии видов пиротехнических изделий имеются различные способы установки, расположения запальных фитилей (сверху, снизу и т.д.);</w:t>
      </w:r>
      <w:r w:rsidRPr="008E4E1F">
        <w:rPr>
          <w:rFonts w:ascii="Arial" w:hAnsi="Arial" w:cs="Arial"/>
          <w:sz w:val="26"/>
          <w:szCs w:val="26"/>
        </w:rPr>
        <w:t xml:space="preserve"> </w:t>
      </w:r>
    </w:p>
    <w:p w:rsidR="00DA7FB2" w:rsidRPr="008E4E1F" w:rsidRDefault="00DA7FB2" w:rsidP="00DA7FB2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  <w:sz w:val="26"/>
          <w:szCs w:val="26"/>
        </w:rPr>
      </w:pPr>
      <w:r w:rsidRPr="008E4E1F">
        <w:rPr>
          <w:sz w:val="26"/>
          <w:szCs w:val="26"/>
        </w:rPr>
        <w:t xml:space="preserve">Использовать лицам моложе, чем указано производителем, на территории </w:t>
      </w:r>
      <w:proofErr w:type="spellStart"/>
      <w:r w:rsidRPr="008E4E1F">
        <w:rPr>
          <w:sz w:val="26"/>
          <w:szCs w:val="26"/>
        </w:rPr>
        <w:t>взрыво</w:t>
      </w:r>
      <w:proofErr w:type="spellEnd"/>
      <w:r w:rsidRPr="008E4E1F">
        <w:rPr>
          <w:sz w:val="26"/>
          <w:szCs w:val="26"/>
        </w:rPr>
        <w:t>- и пожароопасных объектов (АЗС, в полосах отчуждения железных дорог, ЛЭП, газопроводов);</w:t>
      </w:r>
      <w:r w:rsidRPr="008E4E1F">
        <w:rPr>
          <w:rFonts w:ascii="Arial" w:hAnsi="Arial" w:cs="Arial"/>
          <w:sz w:val="26"/>
          <w:szCs w:val="26"/>
        </w:rPr>
        <w:t xml:space="preserve"> </w:t>
      </w:r>
    </w:p>
    <w:p w:rsidR="00DA7FB2" w:rsidRPr="008E4E1F" w:rsidRDefault="00DA7FB2" w:rsidP="00DA7FB2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  <w:sz w:val="26"/>
          <w:szCs w:val="26"/>
        </w:rPr>
      </w:pPr>
      <w:r w:rsidRPr="008E4E1F">
        <w:rPr>
          <w:sz w:val="26"/>
          <w:szCs w:val="26"/>
        </w:rPr>
        <w:t>Применять в зданиях и сооружениях, если это не разрешено Руководством по эксплуатации</w:t>
      </w:r>
      <w:r>
        <w:rPr>
          <w:sz w:val="26"/>
          <w:szCs w:val="26"/>
        </w:rPr>
        <w:t>;</w:t>
      </w:r>
      <w:r w:rsidRPr="008E4E1F">
        <w:rPr>
          <w:rFonts w:ascii="Arial" w:hAnsi="Arial" w:cs="Arial"/>
          <w:sz w:val="26"/>
          <w:szCs w:val="26"/>
        </w:rPr>
        <w:t xml:space="preserve"> </w:t>
      </w:r>
    </w:p>
    <w:p w:rsidR="00DA7FB2" w:rsidRPr="008E4E1F" w:rsidRDefault="00DA7FB2" w:rsidP="00DA7FB2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  <w:sz w:val="26"/>
          <w:szCs w:val="26"/>
        </w:rPr>
      </w:pPr>
      <w:r w:rsidRPr="008E4E1F">
        <w:rPr>
          <w:sz w:val="26"/>
          <w:szCs w:val="26"/>
        </w:rPr>
        <w:t xml:space="preserve">Не пользоваться изделиями кустарного изготовления, не имеющими сертификатов соответствия. </w:t>
      </w:r>
    </w:p>
    <w:p w:rsidR="00DA7FB2" w:rsidRDefault="00DA7FB2" w:rsidP="00DA7FB2">
      <w:pPr>
        <w:ind w:firstLine="709"/>
        <w:jc w:val="both"/>
      </w:pPr>
      <w:r>
        <w:rPr>
          <w:color w:val="000000"/>
          <w:sz w:val="27"/>
          <w:szCs w:val="27"/>
        </w:rPr>
        <w:lastRenderedPageBreak/>
        <w:t xml:space="preserve">Нередко пожары происходят в результате несоблюдения правил пожарной безопасности при установке новогодней елки. В комнате, где стоит елка нельзя зажигать бенгальские огни, играть хлопушками, петардами, надевать маскарадные костюмы из марли и бумаги. Для освещения елки можно применять </w:t>
      </w:r>
      <w:proofErr w:type="spellStart"/>
      <w:r>
        <w:rPr>
          <w:color w:val="000000"/>
          <w:sz w:val="27"/>
          <w:szCs w:val="27"/>
        </w:rPr>
        <w:t>электрогирлянды</w:t>
      </w:r>
      <w:proofErr w:type="spellEnd"/>
      <w:r>
        <w:rPr>
          <w:color w:val="000000"/>
          <w:sz w:val="27"/>
          <w:szCs w:val="27"/>
        </w:rPr>
        <w:t xml:space="preserve"> заводского изготовления.</w:t>
      </w:r>
    </w:p>
    <w:p w:rsidR="00DA7FB2" w:rsidRDefault="00DA7FB2" w:rsidP="00DA7FB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НЕ ЗАБЫВАЙТЕ!</w:t>
      </w:r>
      <w:r w:rsidRPr="00F72C04">
        <w:rPr>
          <w:color w:val="000000"/>
          <w:sz w:val="26"/>
          <w:szCs w:val="26"/>
        </w:rPr>
        <w:t xml:space="preserve"> Большинство несчастных случаев при использовании пиротехнических изделий происходит из-за безответственности и по недомыслию. Берегите себя, здоровье и жизнь своих</w:t>
      </w:r>
      <w:r>
        <w:rPr>
          <w:color w:val="000000"/>
          <w:sz w:val="26"/>
          <w:szCs w:val="26"/>
        </w:rPr>
        <w:t xml:space="preserve"> близких и окружающих Вас людей</w:t>
      </w:r>
      <w:r w:rsidRPr="00F72C04">
        <w:rPr>
          <w:color w:val="000000"/>
          <w:sz w:val="26"/>
          <w:szCs w:val="26"/>
        </w:rPr>
        <w:t>!</w:t>
      </w:r>
    </w:p>
    <w:p w:rsidR="00DA7FB2" w:rsidRDefault="00DA7FB2" w:rsidP="00DA7FB2">
      <w:pPr>
        <w:ind w:firstLine="709"/>
        <w:jc w:val="both"/>
      </w:pPr>
      <w:r>
        <w:rPr>
          <w:rStyle w:val="a3"/>
          <w:sz w:val="27"/>
          <w:szCs w:val="27"/>
        </w:rPr>
        <w:t>В СЛУЧАЕ ПОЖАРА:</w:t>
      </w:r>
    </w:p>
    <w:p w:rsidR="00DA7FB2" w:rsidRDefault="00DA7FB2" w:rsidP="00DA7FB2">
      <w:pPr>
        <w:ind w:firstLine="708"/>
        <w:jc w:val="both"/>
      </w:pPr>
      <w:r>
        <w:rPr>
          <w:rStyle w:val="a3"/>
          <w:sz w:val="27"/>
          <w:szCs w:val="27"/>
        </w:rPr>
        <w:t xml:space="preserve">Немедленно звоните в пожарную охрану по телефону: «01» </w:t>
      </w:r>
    </w:p>
    <w:p w:rsidR="00DA7FB2" w:rsidRDefault="00DA7FB2" w:rsidP="00DA7FB2">
      <w:pPr>
        <w:ind w:firstLine="708"/>
        <w:jc w:val="both"/>
      </w:pPr>
      <w:r>
        <w:rPr>
          <w:rStyle w:val="a3"/>
          <w:sz w:val="27"/>
          <w:szCs w:val="27"/>
        </w:rPr>
        <w:t xml:space="preserve">Организуйте спасение людей, в первую очередь детей, примите меры к тушению пожара и встрече пожарных подразделений. </w:t>
      </w:r>
    </w:p>
    <w:p w:rsidR="00200E18" w:rsidRDefault="00DA7FB2" w:rsidP="00DA7FB2">
      <w:r>
        <w:rPr>
          <w:rStyle w:val="a3"/>
          <w:sz w:val="27"/>
          <w:szCs w:val="27"/>
        </w:rPr>
        <w:t>Приятных Вам праздников!</w:t>
      </w:r>
    </w:p>
    <w:sectPr w:rsidR="00200E18" w:rsidSect="0020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66B6C"/>
    <w:multiLevelType w:val="multilevel"/>
    <w:tmpl w:val="BB7C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7FB2"/>
    <w:rsid w:val="00200E18"/>
    <w:rsid w:val="00DA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7FB2"/>
    <w:rPr>
      <w:b/>
      <w:bCs/>
    </w:rPr>
  </w:style>
  <w:style w:type="paragraph" w:styleId="a4">
    <w:name w:val="Normal (Web)"/>
    <w:basedOn w:val="a"/>
    <w:rsid w:val="00DA7FB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7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F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2014-10-27T02:09:00Z</dcterms:created>
  <dcterms:modified xsi:type="dcterms:W3CDTF">2014-10-27T02:10:00Z</dcterms:modified>
</cp:coreProperties>
</file>