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75" w:rsidRPr="00FC0275" w:rsidRDefault="006D372D" w:rsidP="00FC0275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Хранение грубых кормов</w:t>
      </w:r>
      <w:r w:rsidR="00FC0275" w:rsidRPr="00FC0275">
        <w:rPr>
          <w:b/>
          <w:sz w:val="22"/>
          <w:szCs w:val="22"/>
        </w:rPr>
        <w:t>.</w:t>
      </w:r>
    </w:p>
    <w:p w:rsidR="00E17D4D" w:rsidRPr="00FC0275" w:rsidRDefault="00E17D4D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 xml:space="preserve"> </w:t>
      </w:r>
      <w:r w:rsidR="000A023E" w:rsidRPr="00FC0275">
        <w:rPr>
          <w:sz w:val="22"/>
          <w:szCs w:val="22"/>
        </w:rPr>
        <w:t>С наступлением августа месяца  в сельхозпредприятиях Ширинского района</w:t>
      </w:r>
      <w:proofErr w:type="gramStart"/>
      <w:r w:rsidR="000A023E" w:rsidRPr="00FC0275">
        <w:rPr>
          <w:sz w:val="22"/>
          <w:szCs w:val="22"/>
        </w:rPr>
        <w:t xml:space="preserve"> ,</w:t>
      </w:r>
      <w:proofErr w:type="gramEnd"/>
      <w:r w:rsidR="000A023E" w:rsidRPr="00FC0275">
        <w:rPr>
          <w:sz w:val="22"/>
          <w:szCs w:val="22"/>
        </w:rPr>
        <w:t xml:space="preserve"> а также у граждан начинается жаркая пора  по заготовк</w:t>
      </w:r>
      <w:r w:rsidRPr="00FC0275">
        <w:rPr>
          <w:sz w:val="22"/>
          <w:szCs w:val="22"/>
        </w:rPr>
        <w:t>е</w:t>
      </w:r>
      <w:r w:rsidR="000A023E" w:rsidRPr="00FC0275">
        <w:rPr>
          <w:sz w:val="22"/>
          <w:szCs w:val="22"/>
        </w:rPr>
        <w:t xml:space="preserve"> и хранени</w:t>
      </w:r>
      <w:r w:rsidRPr="00FC0275">
        <w:rPr>
          <w:sz w:val="22"/>
          <w:szCs w:val="22"/>
        </w:rPr>
        <w:t>ю</w:t>
      </w:r>
      <w:r w:rsidR="000A023E" w:rsidRPr="00FC0275">
        <w:rPr>
          <w:sz w:val="22"/>
          <w:szCs w:val="22"/>
        </w:rPr>
        <w:t xml:space="preserve"> грубых кормов. Ежегодно из за неправильного хранения </w:t>
      </w:r>
      <w:r w:rsidRPr="00FC0275">
        <w:rPr>
          <w:sz w:val="22"/>
          <w:szCs w:val="22"/>
        </w:rPr>
        <w:t xml:space="preserve">кормов происходит </w:t>
      </w:r>
      <w:r w:rsidR="000A023E" w:rsidRPr="00FC0275">
        <w:rPr>
          <w:sz w:val="22"/>
          <w:szCs w:val="22"/>
        </w:rPr>
        <w:t xml:space="preserve"> большое количество </w:t>
      </w:r>
      <w:proofErr w:type="gramStart"/>
      <w:r w:rsidRPr="00FC0275">
        <w:rPr>
          <w:sz w:val="22"/>
          <w:szCs w:val="22"/>
        </w:rPr>
        <w:t>пожаров</w:t>
      </w:r>
      <w:proofErr w:type="gramEnd"/>
      <w:r w:rsidRPr="00FC0275">
        <w:rPr>
          <w:sz w:val="22"/>
          <w:szCs w:val="22"/>
        </w:rPr>
        <w:t xml:space="preserve"> где сгорают </w:t>
      </w:r>
      <w:r w:rsidR="000A023E" w:rsidRPr="00FC0275">
        <w:rPr>
          <w:sz w:val="22"/>
          <w:szCs w:val="22"/>
        </w:rPr>
        <w:t>тонн</w:t>
      </w:r>
      <w:r w:rsidRPr="00FC0275">
        <w:rPr>
          <w:sz w:val="22"/>
          <w:szCs w:val="22"/>
        </w:rPr>
        <w:t>ы</w:t>
      </w:r>
      <w:r w:rsidR="000A023E" w:rsidRPr="00FC0275">
        <w:rPr>
          <w:sz w:val="22"/>
          <w:szCs w:val="22"/>
        </w:rPr>
        <w:t xml:space="preserve"> сена и соломы.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Основными причинами пожаров являются: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неосторожное обращение с огнём, что свидетельствует о низком уровне противопожарного обучения работников</w:t>
      </w:r>
      <w:r w:rsidR="00E17D4D" w:rsidRPr="00FC0275">
        <w:rPr>
          <w:sz w:val="22"/>
          <w:szCs w:val="22"/>
        </w:rPr>
        <w:t xml:space="preserve"> и </w:t>
      </w:r>
      <w:proofErr w:type="gramStart"/>
      <w:r w:rsidR="00E17D4D" w:rsidRPr="00FC0275">
        <w:rPr>
          <w:sz w:val="22"/>
          <w:szCs w:val="22"/>
        </w:rPr>
        <w:t>граждан</w:t>
      </w:r>
      <w:proofErr w:type="gramEnd"/>
      <w:r w:rsidRPr="00FC0275">
        <w:rPr>
          <w:sz w:val="22"/>
          <w:szCs w:val="22"/>
        </w:rPr>
        <w:t xml:space="preserve"> занятых на указанных работах;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поджоги. Как правило, поджоги случаются на тех объектах, где отсутствует сторожевая охрана;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детская шалость с огнём;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технологические причины, т.е. отсутствие искрогасителей у транспортных средств, участвующих при заготовке или перевозке кормов.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В большинстве же случаев происходящих пожаров – это неосторожность при курении в местах заготовки, сушки и хранения грубых кормов.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Для того чтобы предотвратить такие пожары, в первую очередь необходимо строго соблюдать нормы и правила пожарной безопасности в местах заготовки и хранения грубых кормов, поддерживать установленный противопожарный режим, а именно: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обеспечить склады охраной и средствами пожаротушения в полном объёме;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обеспечить технику, занятую на заготовке и перевозке кормов, исправными искрогасителями и первичными средствами пожаротушения;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готовность техники в противопожарном отношении проверять специальными комиссиями;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проводить инструктажи механизаторов, рабочих и других лиц, привлекаемых к заготовке и хранению грубых кормов;</w:t>
      </w:r>
    </w:p>
    <w:p w:rsidR="000A023E" w:rsidRPr="00FC0275" w:rsidRDefault="000A023E" w:rsidP="00E17D4D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строго соблюдать требования правил пожарной безопасности, указанных в предписаниях органов государственного пожарного надзора.</w:t>
      </w:r>
    </w:p>
    <w:p w:rsidR="00D10978" w:rsidRPr="00FC0275" w:rsidRDefault="00E17D4D" w:rsidP="00D109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0275">
        <w:rPr>
          <w:rFonts w:ascii="Times New Roman" w:hAnsi="Times New Roman" w:cs="Times New Roman"/>
          <w:sz w:val="22"/>
          <w:szCs w:val="22"/>
        </w:rPr>
        <w:t xml:space="preserve">   </w:t>
      </w:r>
      <w:r w:rsidR="000A023E" w:rsidRPr="00FC0275">
        <w:rPr>
          <w:rFonts w:ascii="Times New Roman" w:hAnsi="Times New Roman" w:cs="Times New Roman"/>
          <w:sz w:val="22"/>
          <w:szCs w:val="22"/>
        </w:rPr>
        <w:t xml:space="preserve">В соответствии </w:t>
      </w:r>
      <w:r w:rsidR="002D0030" w:rsidRPr="00FC0275">
        <w:rPr>
          <w:rFonts w:ascii="Times New Roman" w:hAnsi="Times New Roman" w:cs="Times New Roman"/>
          <w:sz w:val="22"/>
          <w:szCs w:val="22"/>
        </w:rPr>
        <w:t>с постановлением от 25 апреля 2012г №390 «О противопожарном режиме»</w:t>
      </w:r>
      <w:r w:rsidR="000A023E" w:rsidRPr="00FC0275">
        <w:rPr>
          <w:rFonts w:ascii="Times New Roman" w:hAnsi="Times New Roman" w:cs="Times New Roman"/>
          <w:sz w:val="22"/>
          <w:szCs w:val="22"/>
        </w:rPr>
        <w:t xml:space="preserve"> склады грубых кормов </w:t>
      </w:r>
      <w:r w:rsidR="00D10978" w:rsidRPr="00FC0275">
        <w:rPr>
          <w:rFonts w:ascii="Times New Roman" w:hAnsi="Times New Roman" w:cs="Times New Roman"/>
          <w:sz w:val="22"/>
          <w:szCs w:val="22"/>
        </w:rPr>
        <w:t xml:space="preserve">  скирды (стога), навесы и штабели грубых кормов  размещаются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  <w:proofErr w:type="gramStart"/>
      <w:r w:rsidR="00D10978" w:rsidRPr="00FC0275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="00D10978" w:rsidRPr="00FC0275">
        <w:rPr>
          <w:rFonts w:ascii="Times New Roman" w:hAnsi="Times New Roman" w:cs="Times New Roman"/>
          <w:sz w:val="22"/>
          <w:szCs w:val="22"/>
        </w:rPr>
        <w:t xml:space="preserve">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 Площадь основания одной скирды (стога) не должна превышать 150 кв. метров, а штабеля прессованного сена (соломы) - 500 кв. метров. 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 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0A023E" w:rsidRPr="00FC0275" w:rsidRDefault="000A023E" w:rsidP="00D10978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При обнаружении пожара или аварии обслуживающий персонал</w:t>
      </w:r>
      <w:r w:rsidR="00D10978" w:rsidRPr="00FC0275">
        <w:rPr>
          <w:sz w:val="22"/>
          <w:szCs w:val="22"/>
        </w:rPr>
        <w:t xml:space="preserve"> </w:t>
      </w:r>
      <w:proofErr w:type="gramStart"/>
      <w:r w:rsidR="00D10978" w:rsidRPr="00FC0275">
        <w:rPr>
          <w:sz w:val="22"/>
          <w:szCs w:val="22"/>
        </w:rPr>
        <w:t>объекта</w:t>
      </w:r>
      <w:proofErr w:type="gramEnd"/>
      <w:r w:rsidR="00D10978" w:rsidRPr="00FC0275">
        <w:rPr>
          <w:sz w:val="22"/>
          <w:szCs w:val="22"/>
        </w:rPr>
        <w:t xml:space="preserve"> на котором хранится сено или хозяин частного подворья</w:t>
      </w:r>
      <w:r w:rsidRPr="00FC0275">
        <w:rPr>
          <w:sz w:val="22"/>
          <w:szCs w:val="22"/>
        </w:rPr>
        <w:t xml:space="preserve"> обязан:</w:t>
      </w:r>
    </w:p>
    <w:p w:rsidR="000A023E" w:rsidRPr="00FC0275" w:rsidRDefault="000A023E" w:rsidP="00D10978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 xml:space="preserve">— немедленно сообщить об этом добровольной пожарной дружине объекта и в пожарную службу по номеру </w:t>
      </w:r>
      <w:r w:rsidR="00D10978" w:rsidRPr="00FC0275">
        <w:rPr>
          <w:sz w:val="22"/>
          <w:szCs w:val="22"/>
        </w:rPr>
        <w:t xml:space="preserve">01 или ЕДДС </w:t>
      </w:r>
      <w:r w:rsidR="00FC0275" w:rsidRPr="00FC0275">
        <w:rPr>
          <w:sz w:val="22"/>
          <w:szCs w:val="22"/>
        </w:rPr>
        <w:t>112</w:t>
      </w:r>
      <w:r w:rsidRPr="00FC0275">
        <w:rPr>
          <w:sz w:val="22"/>
          <w:szCs w:val="22"/>
        </w:rPr>
        <w:t>;</w:t>
      </w:r>
    </w:p>
    <w:p w:rsidR="000A023E" w:rsidRPr="00FC0275" w:rsidRDefault="000A023E" w:rsidP="00D10978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приступить к тушению пожара имеющимися первичными средствами пожаротушения (огнетушитель, песок), при необходимости организовать эвакуацию людей из опасной зоны, а также принять меры к спасению имущества и животных;</w:t>
      </w:r>
    </w:p>
    <w:p w:rsidR="000A023E" w:rsidRPr="00FC0275" w:rsidRDefault="000A023E" w:rsidP="00D10978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— вызвать на место пожара представителя администрации данного объекта, сельхозпредприятия.</w:t>
      </w:r>
    </w:p>
    <w:p w:rsidR="000A023E" w:rsidRDefault="00FC0275" w:rsidP="00D10978">
      <w:pPr>
        <w:pStyle w:val="a3"/>
        <w:spacing w:before="0" w:beforeAutospacing="0" w:after="0" w:afterAutospacing="0"/>
        <w:rPr>
          <w:sz w:val="22"/>
          <w:szCs w:val="22"/>
        </w:rPr>
      </w:pPr>
      <w:r w:rsidRPr="00FC0275">
        <w:rPr>
          <w:sz w:val="22"/>
          <w:szCs w:val="22"/>
        </w:rPr>
        <w:t>ОНД Ширинского и Орджоникидзевского районов</w:t>
      </w:r>
      <w:r w:rsidR="000A023E" w:rsidRPr="00FC0275">
        <w:rPr>
          <w:sz w:val="22"/>
          <w:szCs w:val="22"/>
        </w:rPr>
        <w:t xml:space="preserve"> требует строго соблюдать нормы и правила пожарной безопасности при заготовке и хранении грубых кормов. Только при соблюдении правил пожарной безопасности, возможно, исключить пожары </w:t>
      </w:r>
      <w:r w:rsidRPr="00FC0275">
        <w:rPr>
          <w:sz w:val="22"/>
          <w:szCs w:val="22"/>
        </w:rPr>
        <w:t>при заготовке и хранении кормов</w:t>
      </w:r>
      <w:r w:rsidR="000A023E" w:rsidRPr="00FC0275">
        <w:rPr>
          <w:sz w:val="22"/>
          <w:szCs w:val="22"/>
        </w:rPr>
        <w:t>.</w:t>
      </w:r>
    </w:p>
    <w:p w:rsidR="00FC0275" w:rsidRDefault="00FC0275" w:rsidP="00D1097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FC0275" w:rsidRDefault="00FC0275" w:rsidP="00FC0275">
      <w:pPr>
        <w:spacing w:after="0"/>
        <w:rPr>
          <w:rFonts w:ascii="Times New Roman" w:hAnsi="Times New Roman" w:cs="Times New Roman"/>
        </w:rPr>
      </w:pPr>
    </w:p>
    <w:p w:rsidR="00FC0275" w:rsidRPr="00FC0275" w:rsidRDefault="00FC0275" w:rsidP="00FC0275">
      <w:pPr>
        <w:spacing w:after="0"/>
        <w:rPr>
          <w:rFonts w:ascii="Times New Roman" w:hAnsi="Times New Roman" w:cs="Times New Roman"/>
        </w:rPr>
      </w:pPr>
      <w:r w:rsidRPr="00FC0275">
        <w:rPr>
          <w:rFonts w:ascii="Times New Roman" w:hAnsi="Times New Roman" w:cs="Times New Roman"/>
        </w:rPr>
        <w:t xml:space="preserve">Главный государственный инспектор по пожарному </w:t>
      </w:r>
    </w:p>
    <w:p w:rsidR="00FC0275" w:rsidRPr="00FC0275" w:rsidRDefault="00FC0275" w:rsidP="00FC02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FC0275">
        <w:rPr>
          <w:rFonts w:ascii="Times New Roman" w:hAnsi="Times New Roman" w:cs="Times New Roman"/>
        </w:rPr>
        <w:t xml:space="preserve">адзору Ширинского и Орджоникидзевского районов                Н. В. Марьясов        </w:t>
      </w:r>
    </w:p>
    <w:p w:rsidR="00FC0275" w:rsidRPr="00FC0275" w:rsidRDefault="00FC0275" w:rsidP="00FC0275">
      <w:pPr>
        <w:pStyle w:val="a3"/>
        <w:spacing w:before="0" w:beforeAutospacing="0" w:after="0" w:afterAutospacing="0"/>
        <w:rPr>
          <w:sz w:val="22"/>
          <w:szCs w:val="22"/>
        </w:rPr>
      </w:pPr>
    </w:p>
    <w:sectPr w:rsidR="00FC0275" w:rsidRPr="00FC0275" w:rsidSect="00DB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0A023E"/>
    <w:rsid w:val="000A023E"/>
    <w:rsid w:val="002D0030"/>
    <w:rsid w:val="004077B3"/>
    <w:rsid w:val="006D372D"/>
    <w:rsid w:val="00D10978"/>
    <w:rsid w:val="00DB4015"/>
    <w:rsid w:val="00E17D4D"/>
    <w:rsid w:val="00FC0275"/>
    <w:rsid w:val="00FD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023E"/>
    <w:rPr>
      <w:b/>
      <w:bCs/>
    </w:rPr>
  </w:style>
  <w:style w:type="paragraph" w:customStyle="1" w:styleId="ConsPlusNormal">
    <w:name w:val="ConsPlusNormal"/>
    <w:rsid w:val="00D10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2015-07-30T06:28:00Z</dcterms:created>
  <dcterms:modified xsi:type="dcterms:W3CDTF">2015-07-30T06:28:00Z</dcterms:modified>
</cp:coreProperties>
</file>