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5" w:rsidRPr="009B74E4" w:rsidRDefault="005A2735" w:rsidP="005A2735">
      <w:pPr>
        <w:rPr>
          <w:b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5A2735" w:rsidRPr="005A2735" w:rsidRDefault="005A2735" w:rsidP="005A2735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</w:t>
      </w:r>
      <w:r w:rsidRPr="005A2735">
        <w:rPr>
          <w:rFonts w:ascii="Times New Roman" w:hAnsi="Times New Roman" w:cs="Times New Roman"/>
          <w:b/>
        </w:rPr>
        <w:t>РОССИЙСКАЯ ФЕДЕРАЦИЯ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РЕСПУБЛИКА ХАКАСИЯ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 xml:space="preserve">АДМИНИСТРАЦИЯ                                     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ЦЕЛИННОГО  СЕЛЬСОВЕТ</w:t>
      </w:r>
      <w:r>
        <w:rPr>
          <w:rFonts w:ascii="Times New Roman" w:hAnsi="Times New Roman" w:cs="Times New Roman"/>
          <w:b/>
        </w:rPr>
        <w:t>А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735" w:rsidRPr="005A2735" w:rsidRDefault="005A2735" w:rsidP="00E37E0E">
      <w:pPr>
        <w:pStyle w:val="ConsPlusNormal"/>
        <w:ind w:hanging="284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  <w:r w:rsidR="00E37E0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E51F8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января 2017 г.                 с</w:t>
      </w:r>
      <w:r w:rsidRPr="005A27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A2735"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37E0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51F80">
        <w:rPr>
          <w:rFonts w:ascii="Times New Roman" w:hAnsi="Times New Roman" w:cs="Times New Roman"/>
          <w:sz w:val="26"/>
          <w:szCs w:val="26"/>
        </w:rPr>
        <w:t>№ 3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55232" w:rsidRDefault="00655232" w:rsidP="00E37E0E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состав</w:t>
      </w:r>
    </w:p>
    <w:p w:rsidR="005A2735" w:rsidRDefault="00655232" w:rsidP="00E37E0E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закрепленных доходов на 2017 год</w:t>
      </w:r>
    </w:p>
    <w:p w:rsidR="00655232" w:rsidRDefault="00655232" w:rsidP="00E37E0E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главными администраторами доходов</w:t>
      </w:r>
    </w:p>
    <w:p w:rsidR="00655232" w:rsidRPr="005A2735" w:rsidRDefault="00655232" w:rsidP="00E37E0E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Целинного сельсовета.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A2735" w:rsidRPr="005C3EE6" w:rsidRDefault="00E37E0E" w:rsidP="00E37E0E">
      <w:pPr>
        <w:pStyle w:val="ConsPlusNormal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EE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55232" w:rsidRPr="005C3EE6">
        <w:rPr>
          <w:rFonts w:ascii="Times New Roman" w:hAnsi="Times New Roman" w:cs="Times New Roman"/>
          <w:sz w:val="28"/>
          <w:szCs w:val="28"/>
        </w:rPr>
        <w:t>В соответствии с п. 2 ст. 20 Бюджет</w:t>
      </w:r>
      <w:r w:rsidR="00663549" w:rsidRPr="005C3EE6">
        <w:rPr>
          <w:rFonts w:ascii="Times New Roman" w:hAnsi="Times New Roman" w:cs="Times New Roman"/>
          <w:sz w:val="28"/>
          <w:szCs w:val="28"/>
        </w:rPr>
        <w:t>ного К</w:t>
      </w:r>
      <w:r w:rsidR="00655232" w:rsidRPr="005C3EE6">
        <w:rPr>
          <w:rFonts w:ascii="Times New Roman" w:hAnsi="Times New Roman" w:cs="Times New Roman"/>
          <w:sz w:val="28"/>
          <w:szCs w:val="28"/>
        </w:rPr>
        <w:t>одекса, в соответствии с Приказом</w:t>
      </w:r>
      <w:r w:rsidR="005A2735" w:rsidRPr="005C3EE6">
        <w:rPr>
          <w:rFonts w:ascii="Times New Roman" w:hAnsi="Times New Roman" w:cs="Times New Roman"/>
          <w:sz w:val="28"/>
          <w:szCs w:val="28"/>
        </w:rPr>
        <w:t xml:space="preserve"> </w:t>
      </w:r>
      <w:r w:rsidR="00655232" w:rsidRPr="005C3EE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01.07.2013 г. (в ред. от 29.12.2014 г.)</w:t>
      </w:r>
      <w:r w:rsidR="00E51F80" w:rsidRPr="005C3EE6">
        <w:rPr>
          <w:rFonts w:ascii="Times New Roman" w:hAnsi="Times New Roman" w:cs="Times New Roman"/>
          <w:sz w:val="28"/>
          <w:szCs w:val="28"/>
        </w:rPr>
        <w:t xml:space="preserve"> </w:t>
      </w:r>
      <w:r w:rsidR="00655232" w:rsidRPr="005C3EE6">
        <w:rPr>
          <w:rFonts w:ascii="Times New Roman" w:hAnsi="Times New Roman" w:cs="Times New Roman"/>
          <w:sz w:val="28"/>
          <w:szCs w:val="28"/>
        </w:rPr>
        <w:t>№ 65н «Об утверждении Указаний о порядке применения бюджетной классификации Российской Федерации», в целях организации работы по исполнению бюджета Целинного сельсовета внести в состав закрепленных доходов за главными администраторами доходов, указанных в Приложении № 5 к решению</w:t>
      </w:r>
      <w:proofErr w:type="gramEnd"/>
      <w:r w:rsidR="00655232" w:rsidRPr="005C3EE6">
        <w:rPr>
          <w:rFonts w:ascii="Times New Roman" w:hAnsi="Times New Roman" w:cs="Times New Roman"/>
          <w:sz w:val="28"/>
          <w:szCs w:val="28"/>
        </w:rPr>
        <w:t xml:space="preserve"> Совета депутатов Целинного сельсовета №17/1 от 26.12.2016г. «Об утверждении бюджета Целинного сельсовета на 2017 год и плановый период 2018 – 2019 годов» без внесения изменений в данное</w:t>
      </w:r>
      <w:r w:rsidR="00663549" w:rsidRPr="005C3EE6">
        <w:rPr>
          <w:rFonts w:ascii="Times New Roman" w:hAnsi="Times New Roman" w:cs="Times New Roman"/>
          <w:sz w:val="28"/>
          <w:szCs w:val="28"/>
        </w:rPr>
        <w:t xml:space="preserve"> Решение, </w:t>
      </w:r>
      <w:r w:rsidR="005C3EE6" w:rsidRPr="005C3EE6">
        <w:rPr>
          <w:rFonts w:ascii="Times New Roman" w:hAnsi="Times New Roman" w:cs="Times New Roman"/>
          <w:sz w:val="28"/>
          <w:szCs w:val="28"/>
        </w:rPr>
        <w:t xml:space="preserve">администрация Целинного сельсовета </w:t>
      </w:r>
      <w:r w:rsidR="005C3EE6" w:rsidRPr="005C3EE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63549" w:rsidRPr="005C3EE6">
        <w:rPr>
          <w:rFonts w:ascii="Times New Roman" w:hAnsi="Times New Roman" w:cs="Times New Roman"/>
          <w:sz w:val="28"/>
          <w:szCs w:val="28"/>
        </w:rPr>
        <w:t>:</w:t>
      </w:r>
    </w:p>
    <w:p w:rsidR="005A2735" w:rsidRPr="005C3EE6" w:rsidRDefault="00663549" w:rsidP="003B3F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43" w:hanging="284"/>
        <w:jc w:val="both"/>
        <w:rPr>
          <w:sz w:val="28"/>
          <w:szCs w:val="28"/>
        </w:rPr>
      </w:pPr>
      <w:r w:rsidRPr="005C3EE6">
        <w:rPr>
          <w:color w:val="000000"/>
          <w:sz w:val="28"/>
          <w:szCs w:val="28"/>
          <w:shd w:val="clear" w:color="auto" w:fill="FFFFFF"/>
        </w:rPr>
        <w:t>Внести в состав закрепленных доходов за главными администраторами доходов бюджета - администрацией</w:t>
      </w:r>
      <w:r w:rsidR="005A2735" w:rsidRPr="005C3EE6">
        <w:rPr>
          <w:color w:val="000000"/>
          <w:sz w:val="28"/>
          <w:szCs w:val="28"/>
          <w:shd w:val="clear" w:color="auto" w:fill="FFFFFF"/>
        </w:rPr>
        <w:t xml:space="preserve"> Целинного сельсовета</w:t>
      </w:r>
      <w:r w:rsidRPr="005C3EE6"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663549" w:rsidRPr="005C3EE6" w:rsidRDefault="00E37E0E" w:rsidP="003B3F3F">
      <w:pPr>
        <w:pStyle w:val="a3"/>
        <w:shd w:val="clear" w:color="auto" w:fill="FFFFFF"/>
        <w:spacing w:before="0" w:beforeAutospacing="0" w:after="0" w:afterAutospacing="0"/>
        <w:ind w:right="-143" w:hanging="284"/>
        <w:jc w:val="both"/>
        <w:rPr>
          <w:sz w:val="28"/>
          <w:szCs w:val="28"/>
        </w:rPr>
      </w:pPr>
      <w:r w:rsidRPr="005C3EE6">
        <w:rPr>
          <w:color w:val="000000"/>
          <w:sz w:val="28"/>
          <w:szCs w:val="28"/>
          <w:shd w:val="clear" w:color="auto" w:fill="FFFFFF"/>
        </w:rPr>
        <w:t xml:space="preserve"> 1)      д</w:t>
      </w:r>
      <w:r w:rsidR="00663549" w:rsidRPr="005C3EE6">
        <w:rPr>
          <w:color w:val="000000"/>
          <w:sz w:val="28"/>
          <w:szCs w:val="28"/>
          <w:shd w:val="clear" w:color="auto" w:fill="FFFFFF"/>
        </w:rPr>
        <w:t>ополнить новым кодом доходов:</w:t>
      </w:r>
    </w:p>
    <w:p w:rsidR="003B3F3F" w:rsidRDefault="00C937B6" w:rsidP="003B3F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143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5C3EE6">
        <w:rPr>
          <w:b/>
          <w:color w:val="000000"/>
          <w:sz w:val="28"/>
          <w:szCs w:val="28"/>
          <w:shd w:val="clear" w:color="auto" w:fill="FFFFFF"/>
        </w:rPr>
        <w:t xml:space="preserve">  19 </w:t>
      </w:r>
      <w:r w:rsidR="00E51F80" w:rsidRPr="005C3EE6">
        <w:rPr>
          <w:b/>
          <w:color w:val="000000"/>
          <w:sz w:val="28"/>
          <w:szCs w:val="28"/>
          <w:shd w:val="clear" w:color="auto" w:fill="FFFFFF"/>
        </w:rPr>
        <w:t>45160</w:t>
      </w:r>
      <w:r w:rsidRPr="005C3EE6">
        <w:rPr>
          <w:b/>
          <w:color w:val="000000"/>
          <w:sz w:val="28"/>
          <w:szCs w:val="28"/>
          <w:shd w:val="clear" w:color="auto" w:fill="FFFFFF"/>
        </w:rPr>
        <w:t xml:space="preserve">  10  0000  151</w:t>
      </w:r>
      <w:r w:rsidRPr="005C3EE6">
        <w:rPr>
          <w:color w:val="000000"/>
          <w:sz w:val="28"/>
          <w:szCs w:val="28"/>
          <w:shd w:val="clear" w:color="auto" w:fill="FFFFFF"/>
        </w:rPr>
        <w:t xml:space="preserve"> – Возврат остатков иных межбюджетных трансфертов, </w:t>
      </w:r>
      <w:r w:rsidR="00E51F80" w:rsidRPr="005C3EE6">
        <w:rPr>
          <w:color w:val="000000"/>
          <w:sz w:val="28"/>
          <w:szCs w:val="28"/>
          <w:shd w:val="clear" w:color="auto" w:fill="FFFFFF"/>
        </w:rPr>
        <w:t xml:space="preserve">передаваемых для компенсации дополнительных расходов, возникших в результате  решений, принятых органами власти другого уровня, </w:t>
      </w:r>
      <w:r w:rsidRPr="005C3EE6">
        <w:rPr>
          <w:color w:val="000000"/>
          <w:sz w:val="28"/>
          <w:szCs w:val="28"/>
          <w:shd w:val="clear" w:color="auto" w:fill="FFFFFF"/>
        </w:rPr>
        <w:t xml:space="preserve"> из бюджетов  сельских поселений.</w:t>
      </w:r>
    </w:p>
    <w:p w:rsidR="003B3F3F" w:rsidRPr="003B3F3F" w:rsidRDefault="003B3F3F" w:rsidP="003B3F3F">
      <w:pPr>
        <w:pStyle w:val="a3"/>
        <w:shd w:val="clear" w:color="auto" w:fill="FFFFFF"/>
        <w:spacing w:before="0" w:beforeAutospacing="0" w:after="0" w:afterAutospacing="0"/>
        <w:ind w:right="-143" w:hanging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Постановление вступает в силу после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3B3F3F" w:rsidRPr="005C3EE6" w:rsidRDefault="003B3F3F" w:rsidP="003B3F3F">
      <w:pPr>
        <w:pStyle w:val="a3"/>
        <w:shd w:val="clear" w:color="auto" w:fill="FFFFFF"/>
        <w:spacing w:before="0" w:beforeAutospacing="0" w:after="0" w:afterAutospacing="0"/>
        <w:ind w:right="-143"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663549" w:rsidRPr="005C3EE6" w:rsidRDefault="00663549" w:rsidP="003B3F3F">
      <w:pPr>
        <w:pStyle w:val="a3"/>
        <w:shd w:val="clear" w:color="auto" w:fill="FFFFFF"/>
        <w:spacing w:before="0" w:beforeAutospacing="0" w:after="0" w:afterAutospacing="0"/>
        <w:ind w:right="-143" w:hanging="284"/>
        <w:jc w:val="both"/>
        <w:rPr>
          <w:sz w:val="28"/>
          <w:szCs w:val="28"/>
        </w:rPr>
      </w:pPr>
    </w:p>
    <w:p w:rsidR="005A2735" w:rsidRPr="005C3EE6" w:rsidRDefault="005A2735" w:rsidP="003B3F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3"/>
        <w:jc w:val="both"/>
        <w:rPr>
          <w:sz w:val="28"/>
          <w:szCs w:val="28"/>
        </w:rPr>
      </w:pPr>
      <w:proofErr w:type="gramStart"/>
      <w:r w:rsidRPr="005C3EE6">
        <w:rPr>
          <w:sz w:val="28"/>
          <w:szCs w:val="28"/>
        </w:rPr>
        <w:t>Контроль за</w:t>
      </w:r>
      <w:proofErr w:type="gramEnd"/>
      <w:r w:rsidRPr="005C3EE6">
        <w:rPr>
          <w:sz w:val="28"/>
          <w:szCs w:val="28"/>
        </w:rPr>
        <w:t xml:space="preserve"> исполнением настоящег</w:t>
      </w:r>
      <w:r w:rsidR="00C937B6" w:rsidRPr="005C3EE6">
        <w:rPr>
          <w:sz w:val="28"/>
          <w:szCs w:val="28"/>
        </w:rPr>
        <w:t>о П</w:t>
      </w:r>
      <w:r w:rsidRPr="005C3EE6">
        <w:rPr>
          <w:sz w:val="28"/>
          <w:szCs w:val="28"/>
        </w:rPr>
        <w:t xml:space="preserve">остановления </w:t>
      </w:r>
      <w:r w:rsidR="005C3EE6">
        <w:rPr>
          <w:sz w:val="28"/>
          <w:szCs w:val="28"/>
        </w:rPr>
        <w:t>возложить на главу администрации Целинного сельсовета</w:t>
      </w:r>
      <w:r w:rsidRPr="005C3EE6">
        <w:rPr>
          <w:sz w:val="28"/>
          <w:szCs w:val="28"/>
        </w:rPr>
        <w:t>.</w:t>
      </w:r>
    </w:p>
    <w:p w:rsidR="005A2735" w:rsidRPr="005C3EE6" w:rsidRDefault="005A2735" w:rsidP="003B3F3F">
      <w:pPr>
        <w:pStyle w:val="ConsPlusNormal"/>
        <w:ind w:right="-14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3EE6" w:rsidRDefault="005C3EE6" w:rsidP="005A27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735" w:rsidRPr="005C3EE6" w:rsidRDefault="005A2735" w:rsidP="005A27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EE6">
        <w:rPr>
          <w:rFonts w:ascii="Times New Roman" w:hAnsi="Times New Roman" w:cs="Times New Roman"/>
          <w:sz w:val="28"/>
          <w:szCs w:val="28"/>
        </w:rPr>
        <w:t>Глава Целинного сельсовета                                         О.М.Чепелин</w:t>
      </w:r>
    </w:p>
    <w:p w:rsidR="005A2735" w:rsidRPr="005C3EE6" w:rsidRDefault="005A2735" w:rsidP="00E37E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50A1" w:rsidRPr="005C3EE6" w:rsidRDefault="007850A1">
      <w:pPr>
        <w:rPr>
          <w:rFonts w:ascii="Times New Roman" w:hAnsi="Times New Roman" w:cs="Times New Roman"/>
          <w:sz w:val="28"/>
          <w:szCs w:val="28"/>
        </w:rPr>
      </w:pPr>
    </w:p>
    <w:sectPr w:rsidR="007850A1" w:rsidRPr="005C3EE6" w:rsidSect="00E37E0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C70"/>
    <w:multiLevelType w:val="hybridMultilevel"/>
    <w:tmpl w:val="1D4EC0FE"/>
    <w:lvl w:ilvl="0" w:tplc="54C813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D36"/>
    <w:multiLevelType w:val="hybridMultilevel"/>
    <w:tmpl w:val="891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C59E4"/>
    <w:multiLevelType w:val="hybridMultilevel"/>
    <w:tmpl w:val="FE049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F4455"/>
    <w:multiLevelType w:val="hybridMultilevel"/>
    <w:tmpl w:val="3CF60A82"/>
    <w:lvl w:ilvl="0" w:tplc="C55CF6E4">
      <w:start w:val="124"/>
      <w:numFmt w:val="decimal"/>
      <w:lvlText w:val="%1"/>
      <w:lvlJc w:val="left"/>
      <w:pPr>
        <w:ind w:left="148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F2E0624"/>
    <w:multiLevelType w:val="hybridMultilevel"/>
    <w:tmpl w:val="F52429BA"/>
    <w:lvl w:ilvl="0" w:tplc="2764A40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2735"/>
    <w:rsid w:val="00016C95"/>
    <w:rsid w:val="00032268"/>
    <w:rsid w:val="00304E19"/>
    <w:rsid w:val="003B3F3F"/>
    <w:rsid w:val="00430EE1"/>
    <w:rsid w:val="005A2735"/>
    <w:rsid w:val="005C3EE6"/>
    <w:rsid w:val="00655232"/>
    <w:rsid w:val="00663549"/>
    <w:rsid w:val="007850A1"/>
    <w:rsid w:val="00C11996"/>
    <w:rsid w:val="00C937B6"/>
    <w:rsid w:val="00D006E4"/>
    <w:rsid w:val="00E37E0E"/>
    <w:rsid w:val="00E51F80"/>
    <w:rsid w:val="00ED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5A27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A2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NWI3IC2jtZg0/amv5WDrfrGdwDSwiO9WzNjbcB30OVQ=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y+4MKKEOOnj0cN4q8c1OdRBs7ywZThUGvfKeL9ZeHgGvhwuT3C/A7aPeWPb9qVwg7L4e8LcR
    I4ksENTy7YoMeA==
  </SignatureValue>
  <KeyInfo>
    <KeyValue>
      <RSAKeyValue>
        <Modulus>
            tM1K9SH0t/q7a4fjMjsbqFNJJetac4IRv+LxlhpLAL+w1VrmLFGDfOYWh/hUbpCtAR4CAgOF
            KgcGACQCAgOFKg==
          </Modulus>
        <Exponent>BwYSMA==</Exponent>
      </RSAKeyValue>
    </KeyValue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NKA64klC4lUMqt57/Q5EP0MEpao=</DigestValue>
      </Reference>
      <Reference URI="/word/fontTable.xml?ContentType=application/vnd.openxmlformats-officedocument.wordprocessingml.fontTable+xml">
        <DigestMethod Algorithm="http://www.w3.org/2000/09/xmldsig#sha1"/>
        <DigestValue>h4HXXpFWtijkjL5G35GmHAEt0YI=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8NgCeLctd0+798yZJhf1MHL0N3c=</DigestValue>
      </Reference>
      <Reference URI="/word/settings.xml?ContentType=application/vnd.openxmlformats-officedocument.wordprocessingml.settings+xml">
        <DigestMethod Algorithm="http://www.w3.org/2000/09/xmldsig#sha1"/>
        <DigestValue>d/wzcMLAtp20NFK1cnASqlD8CxY=</DigestValue>
      </Reference>
      <Reference URI="/word/styles.xml?ContentType=application/vnd.openxmlformats-officedocument.wordprocessingml.styles+xml">
        <DigestMethod Algorithm="http://www.w3.org/2000/09/xmldsig#sha1"/>
        <DigestValue>2daDn+Ax30OeiwmRElbwC1/Q6I0=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KGDN19jo6XOk44HsCdEZRJnjGcM=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2017-01-19T08:15:26Z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2017-01-19T06:48:00Z</dcterms:created>
  <dcterms:modified xsi:type="dcterms:W3CDTF">2017-01-19T08:06:00Z</dcterms:modified>
</cp:coreProperties>
</file>