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51" w:rsidRDefault="00DA1FBE" w:rsidP="00E47E5D">
      <w:pPr>
        <w:pStyle w:val="a3"/>
        <w:keepNext/>
        <w:keepLines/>
        <w:suppressAutoHyphens/>
        <w:rPr>
          <w:rFonts w:ascii="Times New Roman" w:hAnsi="Times New Roman" w:cs="Times New Roman"/>
          <w:sz w:val="26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2638079</wp:posOffset>
            </wp:positionH>
            <wp:positionV relativeFrom="paragraph">
              <wp:posOffset>-263063</wp:posOffset>
            </wp:positionV>
            <wp:extent cx="817245" cy="1032164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3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7F51" w:rsidRPr="00C373CC" w:rsidRDefault="000D7F51" w:rsidP="00E47E5D">
      <w:pPr>
        <w:pStyle w:val="a3"/>
        <w:keepNext/>
        <w:keepLines/>
        <w:suppressAutoHyphens/>
        <w:rPr>
          <w:rFonts w:ascii="Times New Roman" w:hAnsi="Times New Roman" w:cs="Times New Roman"/>
          <w:sz w:val="26"/>
          <w:szCs w:val="24"/>
        </w:rPr>
      </w:pPr>
    </w:p>
    <w:p w:rsidR="000D7F51" w:rsidRDefault="000D7F51" w:rsidP="00E47E5D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z w:val="26"/>
          <w:szCs w:val="24"/>
        </w:rPr>
      </w:pPr>
    </w:p>
    <w:p w:rsidR="00AE7D7C" w:rsidRDefault="00AE7D7C" w:rsidP="00E47E5D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z w:val="26"/>
          <w:szCs w:val="24"/>
        </w:rPr>
      </w:pPr>
    </w:p>
    <w:p w:rsidR="00AE7D7C" w:rsidRDefault="00AE7D7C" w:rsidP="00E47E5D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z w:val="26"/>
          <w:szCs w:val="24"/>
        </w:rPr>
      </w:pPr>
    </w:p>
    <w:p w:rsidR="000D7F51" w:rsidRPr="00E47E5D" w:rsidRDefault="000D7F51" w:rsidP="00E47E5D">
      <w:pPr>
        <w:pStyle w:val="a3"/>
        <w:keepNext/>
        <w:keepLines/>
        <w:suppressAutoHyphens/>
        <w:ind w:firstLine="709"/>
        <w:jc w:val="center"/>
        <w:rPr>
          <w:rFonts w:ascii="Times New Roman" w:hAnsi="Times New Roman"/>
          <w:noProof/>
          <w:sz w:val="26"/>
        </w:rPr>
      </w:pPr>
      <w:r w:rsidRPr="00E47E5D">
        <w:rPr>
          <w:rFonts w:ascii="Times New Roman" w:hAnsi="Times New Roman"/>
          <w:noProof/>
          <w:sz w:val="26"/>
        </w:rPr>
        <w:t>РОССИЙСКАЯ ФЕДЕРАЦИЯ</w:t>
      </w:r>
    </w:p>
    <w:p w:rsidR="000D7F51" w:rsidRPr="00E47E5D" w:rsidRDefault="000D7F51" w:rsidP="00E47E5D">
      <w:pPr>
        <w:pStyle w:val="a3"/>
        <w:keepNext/>
        <w:keepLines/>
        <w:suppressAutoHyphens/>
        <w:ind w:firstLine="709"/>
        <w:jc w:val="center"/>
        <w:rPr>
          <w:rFonts w:ascii="Times New Roman" w:hAnsi="Times New Roman"/>
          <w:noProof/>
          <w:sz w:val="26"/>
        </w:rPr>
      </w:pPr>
      <w:r w:rsidRPr="00E47E5D">
        <w:rPr>
          <w:rFonts w:ascii="Times New Roman" w:hAnsi="Times New Roman"/>
          <w:noProof/>
          <w:sz w:val="26"/>
        </w:rPr>
        <w:t>РЕСПУБЛИКА ХАКАСИЯ</w:t>
      </w:r>
    </w:p>
    <w:p w:rsidR="000D7F51" w:rsidRPr="00E47E5D" w:rsidRDefault="000D7F51" w:rsidP="00E47E5D">
      <w:pPr>
        <w:pStyle w:val="a3"/>
        <w:keepNext/>
        <w:keepLines/>
        <w:suppressAutoHyphens/>
        <w:ind w:firstLine="709"/>
        <w:jc w:val="center"/>
        <w:rPr>
          <w:rFonts w:ascii="Times New Roman" w:hAnsi="Times New Roman"/>
          <w:noProof/>
          <w:sz w:val="26"/>
        </w:rPr>
      </w:pPr>
      <w:r w:rsidRPr="00E47E5D">
        <w:rPr>
          <w:rFonts w:ascii="Times New Roman" w:hAnsi="Times New Roman"/>
          <w:noProof/>
          <w:sz w:val="26"/>
        </w:rPr>
        <w:t xml:space="preserve">СОВЕТ ДЕПУТАТОВ </w:t>
      </w:r>
    </w:p>
    <w:p w:rsidR="000D7F51" w:rsidRPr="00E47E5D" w:rsidRDefault="000D7F51" w:rsidP="00E47E5D">
      <w:pPr>
        <w:pStyle w:val="a3"/>
        <w:keepNext/>
        <w:keepLines/>
        <w:suppressAutoHyphens/>
        <w:ind w:firstLine="709"/>
        <w:jc w:val="center"/>
        <w:rPr>
          <w:rFonts w:ascii="Times New Roman" w:hAnsi="Times New Roman"/>
          <w:noProof/>
          <w:sz w:val="26"/>
        </w:rPr>
      </w:pPr>
      <w:r w:rsidRPr="00E47E5D">
        <w:rPr>
          <w:rFonts w:ascii="Times New Roman" w:hAnsi="Times New Roman"/>
          <w:noProof/>
          <w:sz w:val="26"/>
        </w:rPr>
        <w:t>ЦЕЛИННОГО СЕЛЬСКОГО СОВЕТА</w:t>
      </w:r>
    </w:p>
    <w:p w:rsidR="000D7F51" w:rsidRPr="00E47E5D" w:rsidRDefault="000D7F51" w:rsidP="00E47E5D">
      <w:pPr>
        <w:pStyle w:val="a3"/>
        <w:keepNext/>
        <w:keepLines/>
        <w:suppressAutoHyphens/>
        <w:ind w:firstLine="709"/>
        <w:jc w:val="center"/>
        <w:rPr>
          <w:rFonts w:ascii="Times New Roman" w:hAnsi="Times New Roman" w:cs="Times New Roman"/>
          <w:iCs/>
          <w:spacing w:val="-1"/>
          <w:sz w:val="26"/>
          <w:szCs w:val="24"/>
        </w:rPr>
      </w:pPr>
      <w:r w:rsidRPr="00E47E5D">
        <w:rPr>
          <w:rFonts w:ascii="Times New Roman" w:hAnsi="Times New Roman" w:cs="Times New Roman"/>
          <w:iCs/>
          <w:spacing w:val="-1"/>
          <w:sz w:val="26"/>
          <w:szCs w:val="24"/>
        </w:rPr>
        <w:t>ШИРИНСКОГО РАЙОНА</w:t>
      </w:r>
    </w:p>
    <w:p w:rsidR="000D7F51" w:rsidRDefault="000D7F51" w:rsidP="00E47E5D">
      <w:pPr>
        <w:pStyle w:val="a3"/>
        <w:keepNext/>
        <w:keepLines/>
        <w:suppressAutoHyphens/>
        <w:ind w:firstLine="709"/>
        <w:jc w:val="center"/>
        <w:rPr>
          <w:rFonts w:ascii="Times New Roman" w:hAnsi="Times New Roman" w:cs="Times New Roman"/>
          <w:iCs/>
          <w:spacing w:val="-1"/>
          <w:sz w:val="26"/>
          <w:szCs w:val="24"/>
        </w:rPr>
      </w:pPr>
      <w:r w:rsidRPr="00E47E5D">
        <w:rPr>
          <w:rFonts w:ascii="Times New Roman" w:hAnsi="Times New Roman" w:cs="Times New Roman"/>
          <w:iCs/>
          <w:spacing w:val="-1"/>
          <w:sz w:val="26"/>
          <w:szCs w:val="24"/>
        </w:rPr>
        <w:t>РЕСПУБЛИКИ ХАКАСИЯ</w:t>
      </w:r>
    </w:p>
    <w:p w:rsidR="000D7F51" w:rsidRPr="00E47E5D" w:rsidRDefault="000D7F51" w:rsidP="00E47E5D">
      <w:pPr>
        <w:pStyle w:val="a3"/>
        <w:keepNext/>
        <w:keepLines/>
        <w:suppressAutoHyphens/>
        <w:ind w:firstLine="709"/>
        <w:jc w:val="center"/>
        <w:rPr>
          <w:rFonts w:ascii="Times New Roman" w:hAnsi="Times New Roman" w:cs="Times New Roman"/>
          <w:iCs/>
          <w:spacing w:val="-1"/>
          <w:sz w:val="26"/>
          <w:szCs w:val="24"/>
        </w:rPr>
      </w:pPr>
    </w:p>
    <w:p w:rsidR="000D7F51" w:rsidRPr="00121E95" w:rsidRDefault="00620C20" w:rsidP="00620C20">
      <w:pPr>
        <w:pStyle w:val="a3"/>
        <w:keepNext/>
        <w:keepLines/>
        <w:suppressAutoHyphens/>
        <w:rPr>
          <w:rFonts w:ascii="Times New Roman" w:hAnsi="Times New Roman" w:cs="Times New Roman"/>
          <w:sz w:val="26"/>
          <w:szCs w:val="24"/>
          <w:u w:val="single"/>
        </w:rPr>
      </w:pPr>
      <w:r>
        <w:rPr>
          <w:rFonts w:ascii="Times New Roman" w:hAnsi="Times New Roman" w:cs="Times New Roman"/>
          <w:sz w:val="26"/>
          <w:szCs w:val="24"/>
        </w:rPr>
        <w:t xml:space="preserve">20 ноября 2014 года                              </w:t>
      </w:r>
      <w:r w:rsidR="000D7F51">
        <w:rPr>
          <w:rFonts w:ascii="Times New Roman" w:hAnsi="Times New Roman" w:cs="Times New Roman"/>
          <w:sz w:val="26"/>
          <w:szCs w:val="24"/>
        </w:rPr>
        <w:t>с</w:t>
      </w:r>
      <w:proofErr w:type="gramStart"/>
      <w:r w:rsidR="000D7F51">
        <w:rPr>
          <w:rFonts w:ascii="Times New Roman" w:hAnsi="Times New Roman" w:cs="Times New Roman"/>
          <w:sz w:val="26"/>
          <w:szCs w:val="24"/>
        </w:rPr>
        <w:t>.Ц</w:t>
      </w:r>
      <w:proofErr w:type="gramEnd"/>
      <w:r w:rsidR="000D7F51">
        <w:rPr>
          <w:rFonts w:ascii="Times New Roman" w:hAnsi="Times New Roman" w:cs="Times New Roman"/>
          <w:sz w:val="26"/>
          <w:szCs w:val="24"/>
        </w:rPr>
        <w:t>елинное</w:t>
      </w:r>
      <w:r>
        <w:rPr>
          <w:rFonts w:ascii="Times New Roman" w:hAnsi="Times New Roman" w:cs="Times New Roman"/>
          <w:sz w:val="26"/>
          <w:szCs w:val="24"/>
        </w:rPr>
        <w:t xml:space="preserve">                                       № 247</w:t>
      </w: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pacing w:val="1"/>
          <w:sz w:val="26"/>
          <w:szCs w:val="24"/>
        </w:rPr>
      </w:pPr>
    </w:p>
    <w:p w:rsidR="000D7F51" w:rsidRPr="00AD6E78" w:rsidRDefault="00AD6E78" w:rsidP="00AD6E78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AD6E78">
        <w:rPr>
          <w:rFonts w:ascii="Times New Roman" w:hAnsi="Times New Roman" w:cs="Times New Roman"/>
          <w:b/>
          <w:spacing w:val="1"/>
          <w:sz w:val="26"/>
          <w:szCs w:val="24"/>
        </w:rPr>
        <w:t>О внесении изменений в решение Совета депутатов от 31.05.2013 № 174 «</w:t>
      </w:r>
      <w:r w:rsidR="000D7F51" w:rsidRPr="00AD6E78">
        <w:rPr>
          <w:rFonts w:ascii="Times New Roman" w:hAnsi="Times New Roman" w:cs="Times New Roman"/>
          <w:b/>
          <w:spacing w:val="1"/>
          <w:sz w:val="26"/>
          <w:szCs w:val="24"/>
        </w:rPr>
        <w:t>Об утверждении Правил</w:t>
      </w:r>
      <w:r w:rsidRPr="00AD6E78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0D7F51" w:rsidRPr="00AD6E78">
        <w:rPr>
          <w:rFonts w:ascii="Times New Roman" w:hAnsi="Times New Roman" w:cs="Times New Roman"/>
          <w:b/>
          <w:spacing w:val="1"/>
          <w:sz w:val="26"/>
          <w:szCs w:val="24"/>
        </w:rPr>
        <w:t>благоустройства, озеленения</w:t>
      </w:r>
      <w:r w:rsidRPr="00AD6E78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0D7F51" w:rsidRPr="00AD6E78">
        <w:rPr>
          <w:rFonts w:ascii="Times New Roman" w:hAnsi="Times New Roman" w:cs="Times New Roman"/>
          <w:b/>
          <w:spacing w:val="1"/>
          <w:sz w:val="26"/>
          <w:szCs w:val="24"/>
        </w:rPr>
        <w:t>и содержания территории</w:t>
      </w:r>
      <w:r w:rsidRPr="00AD6E78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0D7F51" w:rsidRPr="00AD6E78">
        <w:rPr>
          <w:rFonts w:ascii="Times New Roman" w:hAnsi="Times New Roman" w:cs="Times New Roman"/>
          <w:b/>
          <w:iCs/>
          <w:spacing w:val="-2"/>
          <w:sz w:val="26"/>
          <w:szCs w:val="24"/>
        </w:rPr>
        <w:t>Целинного сельсовета</w:t>
      </w:r>
      <w:r w:rsidRPr="00AD6E78">
        <w:rPr>
          <w:rFonts w:ascii="Times New Roman" w:hAnsi="Times New Roman" w:cs="Times New Roman"/>
          <w:b/>
          <w:iCs/>
          <w:spacing w:val="-2"/>
          <w:sz w:val="26"/>
          <w:szCs w:val="24"/>
        </w:rPr>
        <w:t>»</w:t>
      </w: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0D7F51" w:rsidRPr="005941AA" w:rsidRDefault="000D7F51" w:rsidP="005941AA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pacing w:val="1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             </w:t>
      </w:r>
      <w:r w:rsidR="00AD6E78">
        <w:rPr>
          <w:rFonts w:ascii="Times New Roman" w:hAnsi="Times New Roman" w:cs="Times New Roman"/>
          <w:spacing w:val="1"/>
          <w:sz w:val="26"/>
          <w:szCs w:val="24"/>
        </w:rPr>
        <w:t>Руководствуясь протестом прокуратуры от 12.11.2014 года № 7-4-2014</w:t>
      </w:r>
      <w:r w:rsidR="000F748A">
        <w:rPr>
          <w:rFonts w:ascii="Times New Roman" w:hAnsi="Times New Roman" w:cs="Times New Roman"/>
          <w:spacing w:val="1"/>
          <w:sz w:val="26"/>
          <w:szCs w:val="24"/>
        </w:rPr>
        <w:t>, Уставом муниципального образования Целинный сельсовет,</w:t>
      </w:r>
    </w:p>
    <w:p w:rsidR="00AD6E78" w:rsidRDefault="00AD6E78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pacing w:val="-1"/>
          <w:sz w:val="26"/>
          <w:szCs w:val="24"/>
        </w:rPr>
      </w:pPr>
    </w:p>
    <w:p w:rsidR="000D7F51" w:rsidRPr="00C373CC" w:rsidRDefault="000D7F51" w:rsidP="000F748A">
      <w:pPr>
        <w:pStyle w:val="a3"/>
        <w:keepNext/>
        <w:keepLines/>
        <w:suppressAutoHyphens/>
        <w:ind w:firstLine="709"/>
        <w:jc w:val="center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1"/>
          <w:sz w:val="26"/>
          <w:szCs w:val="24"/>
        </w:rPr>
        <w:t>РЕШИЛ:</w:t>
      </w:r>
    </w:p>
    <w:p w:rsidR="000F748A" w:rsidRDefault="000F748A" w:rsidP="000F748A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6"/>
          <w:szCs w:val="24"/>
        </w:rPr>
      </w:pPr>
      <w:r>
        <w:rPr>
          <w:rFonts w:ascii="Times New Roman" w:hAnsi="Times New Roman" w:cs="Times New Roman"/>
          <w:spacing w:val="-2"/>
          <w:sz w:val="26"/>
          <w:szCs w:val="24"/>
        </w:rPr>
        <w:t>1.</w:t>
      </w:r>
      <w:r w:rsidR="00AD6E78" w:rsidRPr="000F748A">
        <w:rPr>
          <w:rFonts w:ascii="Times New Roman" w:hAnsi="Times New Roman" w:cs="Times New Roman"/>
          <w:spacing w:val="-2"/>
          <w:sz w:val="26"/>
          <w:szCs w:val="24"/>
        </w:rPr>
        <w:t>Внести изменения в раздел 2 «</w:t>
      </w:r>
      <w:r w:rsidR="00AD6E78" w:rsidRPr="000F748A">
        <w:rPr>
          <w:rFonts w:ascii="Times New Roman" w:hAnsi="Times New Roman" w:cs="Times New Roman"/>
          <w:bCs/>
          <w:spacing w:val="-2"/>
          <w:sz w:val="26"/>
          <w:szCs w:val="24"/>
        </w:rPr>
        <w:t>Эксплуатация объектов благоустройства»</w:t>
      </w:r>
      <w:r w:rsidR="00AD6E78" w:rsidRPr="000F748A">
        <w:rPr>
          <w:rFonts w:ascii="Times New Roman" w:hAnsi="Times New Roman" w:cs="Times New Roman"/>
          <w:spacing w:val="-2"/>
          <w:sz w:val="26"/>
          <w:szCs w:val="24"/>
        </w:rPr>
        <w:t xml:space="preserve"> решения </w:t>
      </w:r>
      <w:r w:rsidR="00AD6E78" w:rsidRPr="000F748A">
        <w:rPr>
          <w:rFonts w:ascii="Times New Roman" w:hAnsi="Times New Roman" w:cs="Times New Roman"/>
          <w:spacing w:val="1"/>
          <w:sz w:val="26"/>
          <w:szCs w:val="24"/>
        </w:rPr>
        <w:t>«Об утверждении Правил</w:t>
      </w:r>
      <w:r w:rsidR="00AD6E78" w:rsidRPr="000F748A">
        <w:rPr>
          <w:rFonts w:ascii="Times New Roman" w:hAnsi="Times New Roman" w:cs="Times New Roman"/>
          <w:sz w:val="26"/>
          <w:szCs w:val="24"/>
        </w:rPr>
        <w:t xml:space="preserve"> </w:t>
      </w:r>
      <w:r w:rsidR="00AD6E78" w:rsidRPr="000F748A">
        <w:rPr>
          <w:rFonts w:ascii="Times New Roman" w:hAnsi="Times New Roman" w:cs="Times New Roman"/>
          <w:spacing w:val="1"/>
          <w:sz w:val="26"/>
          <w:szCs w:val="24"/>
        </w:rPr>
        <w:t>благоустройства, озеленения</w:t>
      </w:r>
      <w:r w:rsidR="00AD6E78" w:rsidRPr="000F748A">
        <w:rPr>
          <w:rFonts w:ascii="Times New Roman" w:hAnsi="Times New Roman" w:cs="Times New Roman"/>
          <w:sz w:val="26"/>
          <w:szCs w:val="24"/>
        </w:rPr>
        <w:t xml:space="preserve"> </w:t>
      </w:r>
      <w:r w:rsidR="00AD6E78" w:rsidRPr="000F748A">
        <w:rPr>
          <w:rFonts w:ascii="Times New Roman" w:hAnsi="Times New Roman" w:cs="Times New Roman"/>
          <w:spacing w:val="1"/>
          <w:sz w:val="26"/>
          <w:szCs w:val="24"/>
        </w:rPr>
        <w:t>и содержания территории</w:t>
      </w:r>
      <w:r w:rsidR="00AD6E78" w:rsidRPr="000F748A">
        <w:rPr>
          <w:rFonts w:ascii="Times New Roman" w:hAnsi="Times New Roman" w:cs="Times New Roman"/>
          <w:sz w:val="26"/>
          <w:szCs w:val="24"/>
        </w:rPr>
        <w:t xml:space="preserve"> </w:t>
      </w:r>
      <w:r w:rsidR="00AD6E78" w:rsidRPr="000F748A">
        <w:rPr>
          <w:rFonts w:ascii="Times New Roman" w:hAnsi="Times New Roman" w:cs="Times New Roman"/>
          <w:iCs/>
          <w:spacing w:val="-2"/>
          <w:sz w:val="26"/>
          <w:szCs w:val="24"/>
        </w:rPr>
        <w:t>Целинного сельсовета» в части 2.1. Уборка территорий</w:t>
      </w:r>
      <w:r w:rsidR="00AE7D7C" w:rsidRPr="000F748A">
        <w:rPr>
          <w:rFonts w:ascii="Times New Roman" w:hAnsi="Times New Roman" w:cs="Times New Roman"/>
          <w:iCs/>
          <w:spacing w:val="-2"/>
          <w:sz w:val="26"/>
          <w:szCs w:val="24"/>
        </w:rPr>
        <w:t xml:space="preserve">, </w:t>
      </w:r>
    </w:p>
    <w:p w:rsidR="000F748A" w:rsidRDefault="000F748A" w:rsidP="000F748A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6"/>
          <w:szCs w:val="24"/>
        </w:rPr>
      </w:pPr>
      <w:r>
        <w:rPr>
          <w:rFonts w:ascii="Times New Roman" w:hAnsi="Times New Roman" w:cs="Times New Roman"/>
          <w:iCs/>
          <w:spacing w:val="-2"/>
          <w:sz w:val="26"/>
          <w:szCs w:val="24"/>
        </w:rPr>
        <w:t xml:space="preserve">- </w:t>
      </w:r>
      <w:r w:rsidR="00AE7D7C" w:rsidRPr="000F748A">
        <w:rPr>
          <w:rFonts w:ascii="Times New Roman" w:hAnsi="Times New Roman" w:cs="Times New Roman"/>
          <w:iCs/>
          <w:spacing w:val="-2"/>
          <w:sz w:val="26"/>
          <w:szCs w:val="24"/>
        </w:rPr>
        <w:t xml:space="preserve">из пункта 2.1.1. исключить слова «и прилегающих территорий»; </w:t>
      </w:r>
    </w:p>
    <w:p w:rsidR="000F748A" w:rsidRPr="000F748A" w:rsidRDefault="000F748A" w:rsidP="000F748A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iCs/>
          <w:spacing w:val="-2"/>
          <w:sz w:val="26"/>
          <w:szCs w:val="24"/>
        </w:rPr>
        <w:t xml:space="preserve">- </w:t>
      </w:r>
      <w:r w:rsidR="00AE7D7C" w:rsidRPr="000F748A">
        <w:rPr>
          <w:rFonts w:ascii="Times New Roman" w:hAnsi="Times New Roman" w:cs="Times New Roman"/>
          <w:iCs/>
          <w:spacing w:val="-2"/>
          <w:sz w:val="26"/>
          <w:szCs w:val="24"/>
        </w:rPr>
        <w:t>из п. 2.1.13. исключить слова «в границах прилегающих территорий»,</w:t>
      </w:r>
      <w:r w:rsidRPr="000F748A">
        <w:rPr>
          <w:rFonts w:ascii="Times New Roman" w:hAnsi="Times New Roman" w:cs="Times New Roman"/>
          <w:iCs/>
          <w:spacing w:val="-2"/>
          <w:sz w:val="26"/>
          <w:szCs w:val="24"/>
        </w:rPr>
        <w:t xml:space="preserve"> исключить </w:t>
      </w:r>
      <w:r>
        <w:rPr>
          <w:rFonts w:ascii="Times New Roman" w:hAnsi="Times New Roman" w:cs="Times New Roman"/>
          <w:iCs/>
          <w:spacing w:val="-2"/>
          <w:sz w:val="26"/>
          <w:szCs w:val="24"/>
        </w:rPr>
        <w:t xml:space="preserve">- </w:t>
      </w:r>
      <w:r w:rsidRPr="000F748A">
        <w:rPr>
          <w:rFonts w:ascii="Times New Roman" w:hAnsi="Times New Roman" w:cs="Times New Roman"/>
          <w:iCs/>
          <w:spacing w:val="-2"/>
          <w:sz w:val="26"/>
          <w:szCs w:val="24"/>
        </w:rPr>
        <w:t>из п. 2.1.13.</w:t>
      </w:r>
      <w:r w:rsidR="00AE7D7C" w:rsidRPr="000F748A">
        <w:rPr>
          <w:rFonts w:ascii="Times New Roman" w:hAnsi="Times New Roman" w:cs="Times New Roman"/>
          <w:iCs/>
          <w:spacing w:val="-2"/>
          <w:sz w:val="26"/>
          <w:szCs w:val="24"/>
        </w:rPr>
        <w:t xml:space="preserve"> </w:t>
      </w:r>
      <w:r w:rsidRPr="000F748A">
        <w:rPr>
          <w:rFonts w:ascii="Times New Roman" w:hAnsi="Times New Roman" w:cs="Times New Roman"/>
          <w:iCs/>
          <w:spacing w:val="-2"/>
          <w:sz w:val="26"/>
          <w:szCs w:val="24"/>
        </w:rPr>
        <w:t>абзац</w:t>
      </w:r>
      <w:r w:rsidRPr="000F748A">
        <w:rPr>
          <w:rFonts w:ascii="Times New Roman" w:hAnsi="Times New Roman" w:cs="Times New Roman"/>
          <w:sz w:val="26"/>
          <w:szCs w:val="24"/>
        </w:rPr>
        <w:t xml:space="preserve"> «Граница прилегающих территорий определяется:</w:t>
      </w:r>
    </w:p>
    <w:p w:rsidR="000F748A" w:rsidRPr="00C373CC" w:rsidRDefault="000F748A" w:rsidP="000F748A">
      <w:pPr>
        <w:keepNext/>
        <w:keepLines/>
        <w:numPr>
          <w:ilvl w:val="0"/>
          <w:numId w:val="28"/>
        </w:numPr>
        <w:shd w:val="clear" w:color="auto" w:fill="FFFFFF"/>
        <w:tabs>
          <w:tab w:val="left" w:pos="7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на улицах с двухсторонней застройкой по длине занимаемого участка, </w:t>
      </w:r>
      <w:r w:rsidRPr="00C373CC">
        <w:rPr>
          <w:rFonts w:ascii="Times New Roman" w:hAnsi="Times New Roman" w:cs="Times New Roman"/>
          <w:sz w:val="26"/>
          <w:szCs w:val="24"/>
        </w:rPr>
        <w:t>по ширине - до оси проезжей части улицы;</w:t>
      </w:r>
    </w:p>
    <w:p w:rsidR="000F748A" w:rsidRPr="00C373CC" w:rsidRDefault="000F748A" w:rsidP="000F748A">
      <w:pPr>
        <w:keepNext/>
        <w:keepLines/>
        <w:numPr>
          <w:ilvl w:val="0"/>
          <w:numId w:val="28"/>
        </w:numPr>
        <w:shd w:val="clear" w:color="auto" w:fill="FFFFFF"/>
        <w:tabs>
          <w:tab w:val="left" w:pos="7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на улицах с односторонней застройкой по длине занимаемого участка, </w:t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а по ширине - на всю ширину улицы, включая противоположный тротуар и </w:t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>10 метров за тротуаром;</w:t>
      </w:r>
    </w:p>
    <w:p w:rsidR="000F748A" w:rsidRPr="00C373CC" w:rsidRDefault="000F748A" w:rsidP="000F748A">
      <w:pPr>
        <w:keepNext/>
        <w:keepLines/>
        <w:shd w:val="clear" w:color="auto" w:fill="FFFFFF"/>
        <w:tabs>
          <w:tab w:val="left" w:pos="91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-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на   дорогах,   подходах   и   подъездных   путях   к   промышленным </w:t>
      </w:r>
      <w:r w:rsidRPr="00C373CC">
        <w:rPr>
          <w:rFonts w:ascii="Times New Roman" w:hAnsi="Times New Roman" w:cs="Times New Roman"/>
          <w:sz w:val="26"/>
          <w:szCs w:val="24"/>
        </w:rPr>
        <w:t xml:space="preserve">организациям, а также к жилым микрорайонам, карьерам, гаражам, складам и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земельным участкам - по всей длине дороги, включая 10-метровую зеленую </w:t>
      </w:r>
      <w:r w:rsidRPr="00C373CC">
        <w:rPr>
          <w:rFonts w:ascii="Times New Roman" w:hAnsi="Times New Roman" w:cs="Times New Roman"/>
          <w:spacing w:val="-3"/>
          <w:sz w:val="26"/>
          <w:szCs w:val="24"/>
        </w:rPr>
        <w:t>зону;</w:t>
      </w:r>
    </w:p>
    <w:p w:rsidR="000F748A" w:rsidRDefault="000F748A" w:rsidP="000F748A">
      <w:pPr>
        <w:keepNext/>
        <w:keepLines/>
        <w:numPr>
          <w:ilvl w:val="0"/>
          <w:numId w:val="29"/>
        </w:numPr>
        <w:shd w:val="clear" w:color="auto" w:fill="FFFFFF"/>
        <w:tabs>
          <w:tab w:val="left" w:pos="8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0"/>
          <w:sz w:val="26"/>
          <w:szCs w:val="24"/>
        </w:rPr>
        <w:t xml:space="preserve">на строительных площадках - территория не менее  15  метров от </w:t>
      </w:r>
      <w:r w:rsidRPr="00C373CC">
        <w:rPr>
          <w:rFonts w:ascii="Times New Roman" w:hAnsi="Times New Roman" w:cs="Times New Roman"/>
          <w:sz w:val="26"/>
          <w:szCs w:val="24"/>
        </w:rPr>
        <w:t>ограждения стройки по всему периметру;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0F748A" w:rsidRDefault="000F748A" w:rsidP="000F748A">
      <w:pPr>
        <w:keepNext/>
        <w:keepLines/>
        <w:numPr>
          <w:ilvl w:val="0"/>
          <w:numId w:val="29"/>
        </w:numPr>
        <w:shd w:val="clear" w:color="auto" w:fill="FFFFFF"/>
        <w:tabs>
          <w:tab w:val="left" w:pos="8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F748A">
        <w:rPr>
          <w:rFonts w:ascii="Times New Roman" w:hAnsi="Times New Roman" w:cs="Times New Roman"/>
          <w:spacing w:val="3"/>
          <w:sz w:val="26"/>
          <w:szCs w:val="24"/>
        </w:rPr>
        <w:t xml:space="preserve">для  некапитальных  объектов  торговли,  общественного   питания  и </w:t>
      </w:r>
      <w:r w:rsidRPr="000F748A">
        <w:rPr>
          <w:rFonts w:ascii="Times New Roman" w:hAnsi="Times New Roman" w:cs="Times New Roman"/>
          <w:sz w:val="26"/>
          <w:szCs w:val="24"/>
        </w:rPr>
        <w:t>бытового обслуживания населения - в радиусе не менее 10 метров</w:t>
      </w:r>
      <w:r>
        <w:rPr>
          <w:rFonts w:ascii="Times New Roman" w:hAnsi="Times New Roman" w:cs="Times New Roman"/>
          <w:sz w:val="26"/>
          <w:szCs w:val="24"/>
        </w:rPr>
        <w:t xml:space="preserve">; </w:t>
      </w:r>
    </w:p>
    <w:p w:rsidR="000F748A" w:rsidRDefault="000F748A" w:rsidP="000F748A">
      <w:pPr>
        <w:keepNext/>
        <w:keepLines/>
        <w:shd w:val="clear" w:color="auto" w:fill="FFFFFF"/>
        <w:tabs>
          <w:tab w:val="left" w:pos="8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- из п. </w:t>
      </w:r>
      <w:r w:rsidR="00AE7D7C" w:rsidRPr="000F748A">
        <w:rPr>
          <w:rFonts w:ascii="Times New Roman" w:hAnsi="Times New Roman" w:cs="Times New Roman"/>
          <w:iCs/>
          <w:spacing w:val="-2"/>
          <w:sz w:val="26"/>
          <w:szCs w:val="24"/>
        </w:rPr>
        <w:t>2.1.16.</w:t>
      </w:r>
      <w:r>
        <w:rPr>
          <w:rFonts w:ascii="Times New Roman" w:hAnsi="Times New Roman" w:cs="Times New Roman"/>
          <w:iCs/>
          <w:spacing w:val="-2"/>
          <w:sz w:val="26"/>
          <w:szCs w:val="24"/>
        </w:rPr>
        <w:t xml:space="preserve"> исключить слова «</w:t>
      </w:r>
      <w:r w:rsidRPr="00C373CC">
        <w:rPr>
          <w:rFonts w:ascii="Times New Roman" w:hAnsi="Times New Roman" w:cs="Times New Roman"/>
          <w:spacing w:val="8"/>
          <w:sz w:val="26"/>
          <w:szCs w:val="24"/>
        </w:rPr>
        <w:t>либо на прилегающих территориях</w:t>
      </w:r>
      <w:r>
        <w:rPr>
          <w:rFonts w:ascii="Times New Roman" w:hAnsi="Times New Roman" w:cs="Times New Roman"/>
          <w:spacing w:val="8"/>
          <w:sz w:val="26"/>
          <w:szCs w:val="24"/>
        </w:rPr>
        <w:t>»</w:t>
      </w:r>
      <w:r w:rsidR="00AE7D7C" w:rsidRPr="000F748A">
        <w:rPr>
          <w:rFonts w:ascii="Times New Roman" w:hAnsi="Times New Roman" w:cs="Times New Roman"/>
          <w:iCs/>
          <w:spacing w:val="-2"/>
          <w:sz w:val="26"/>
          <w:szCs w:val="24"/>
        </w:rPr>
        <w:t xml:space="preserve">, </w:t>
      </w:r>
    </w:p>
    <w:p w:rsidR="000D7F51" w:rsidRPr="000F748A" w:rsidRDefault="000F748A" w:rsidP="000F748A">
      <w:pPr>
        <w:keepNext/>
        <w:keepLines/>
        <w:shd w:val="clear" w:color="auto" w:fill="FFFFFF"/>
        <w:tabs>
          <w:tab w:val="left" w:pos="8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iCs/>
          <w:spacing w:val="-2"/>
          <w:sz w:val="26"/>
          <w:szCs w:val="24"/>
        </w:rPr>
        <w:t xml:space="preserve">- из п. </w:t>
      </w:r>
      <w:r w:rsidR="00AE7D7C" w:rsidRPr="000F748A">
        <w:rPr>
          <w:rFonts w:ascii="Times New Roman" w:hAnsi="Times New Roman" w:cs="Times New Roman"/>
          <w:iCs/>
          <w:spacing w:val="-2"/>
          <w:sz w:val="26"/>
          <w:szCs w:val="24"/>
        </w:rPr>
        <w:t>2.5.2.</w:t>
      </w:r>
      <w:r>
        <w:rPr>
          <w:rFonts w:ascii="Times New Roman" w:hAnsi="Times New Roman" w:cs="Times New Roman"/>
          <w:iCs/>
          <w:spacing w:val="-2"/>
          <w:sz w:val="26"/>
          <w:szCs w:val="24"/>
        </w:rPr>
        <w:t xml:space="preserve"> «</w:t>
      </w:r>
      <w:r w:rsidRPr="00C373CC">
        <w:rPr>
          <w:rFonts w:ascii="Times New Roman" w:hAnsi="Times New Roman" w:cs="Times New Roman"/>
          <w:sz w:val="26"/>
          <w:szCs w:val="24"/>
        </w:rPr>
        <w:t>а также на прилегающих территориях</w:t>
      </w:r>
      <w:r>
        <w:rPr>
          <w:rFonts w:ascii="Times New Roman" w:hAnsi="Times New Roman" w:cs="Times New Roman"/>
          <w:sz w:val="26"/>
          <w:szCs w:val="24"/>
        </w:rPr>
        <w:t>»;</w:t>
      </w:r>
    </w:p>
    <w:p w:rsidR="000D7F51" w:rsidRPr="00C373CC" w:rsidRDefault="000F748A" w:rsidP="000F748A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pacing w:val="-23"/>
          <w:sz w:val="26"/>
          <w:szCs w:val="24"/>
        </w:rPr>
      </w:pPr>
      <w:r>
        <w:rPr>
          <w:rFonts w:ascii="Times New Roman" w:hAnsi="Times New Roman" w:cs="Times New Roman"/>
          <w:spacing w:val="1"/>
          <w:sz w:val="26"/>
          <w:szCs w:val="24"/>
        </w:rPr>
        <w:t>2.</w:t>
      </w:r>
      <w:r w:rsidR="000D7F51"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Решение   вступает   в   силу   со   дня,   следующего   за   днем   его </w:t>
      </w:r>
      <w:r w:rsidR="000D7F51" w:rsidRPr="00C373CC">
        <w:rPr>
          <w:rFonts w:ascii="Times New Roman" w:hAnsi="Times New Roman" w:cs="Times New Roman"/>
          <w:sz w:val="26"/>
          <w:szCs w:val="24"/>
        </w:rPr>
        <w:t xml:space="preserve">официального опубликования в газете </w:t>
      </w:r>
      <w:r w:rsidR="000D7F51">
        <w:rPr>
          <w:rFonts w:ascii="Times New Roman" w:hAnsi="Times New Roman" w:cs="Times New Roman"/>
          <w:iCs/>
          <w:sz w:val="26"/>
          <w:szCs w:val="24"/>
        </w:rPr>
        <w:t>«</w:t>
      </w:r>
      <w:proofErr w:type="spellStart"/>
      <w:r w:rsidR="000D7F51">
        <w:rPr>
          <w:rFonts w:ascii="Times New Roman" w:hAnsi="Times New Roman" w:cs="Times New Roman"/>
          <w:iCs/>
          <w:sz w:val="26"/>
          <w:szCs w:val="24"/>
        </w:rPr>
        <w:t>Ширинский</w:t>
      </w:r>
      <w:proofErr w:type="spellEnd"/>
      <w:r w:rsidR="000D7F51">
        <w:rPr>
          <w:rFonts w:ascii="Times New Roman" w:hAnsi="Times New Roman" w:cs="Times New Roman"/>
          <w:iCs/>
          <w:sz w:val="26"/>
          <w:szCs w:val="24"/>
        </w:rPr>
        <w:t xml:space="preserve"> Вестник» и на официальном сайте Целинного сельсовета</w:t>
      </w:r>
      <w:r w:rsidR="000D7F51" w:rsidRPr="00C373CC">
        <w:rPr>
          <w:rFonts w:ascii="Times New Roman" w:hAnsi="Times New Roman" w:cs="Times New Roman"/>
          <w:i/>
          <w:iCs/>
          <w:sz w:val="26"/>
          <w:szCs w:val="24"/>
        </w:rPr>
        <w:t>.</w:t>
      </w:r>
    </w:p>
    <w:p w:rsidR="000D7F51" w:rsidRPr="00C373CC" w:rsidRDefault="000F748A" w:rsidP="000F748A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pacing w:val="-23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3.</w:t>
      </w:r>
      <w:proofErr w:type="gramStart"/>
      <w:r w:rsidR="000D7F51" w:rsidRPr="00C373CC">
        <w:rPr>
          <w:rFonts w:ascii="Times New Roman" w:hAnsi="Times New Roman" w:cs="Times New Roman"/>
          <w:sz w:val="26"/>
          <w:szCs w:val="24"/>
        </w:rPr>
        <w:t>Контроль  за</w:t>
      </w:r>
      <w:proofErr w:type="gramEnd"/>
      <w:r w:rsidR="000D7F51" w:rsidRPr="00C373CC">
        <w:rPr>
          <w:rFonts w:ascii="Times New Roman" w:hAnsi="Times New Roman" w:cs="Times New Roman"/>
          <w:sz w:val="26"/>
          <w:szCs w:val="24"/>
        </w:rPr>
        <w:t xml:space="preserve">  исполнением   настоящего   Решения   возлагается   на </w:t>
      </w:r>
      <w:r w:rsidR="000D7F51">
        <w:rPr>
          <w:rFonts w:ascii="Times New Roman" w:hAnsi="Times New Roman" w:cs="Times New Roman"/>
          <w:iCs/>
          <w:sz w:val="26"/>
          <w:szCs w:val="24"/>
        </w:rPr>
        <w:t>Главу Целинного сельсовета.</w:t>
      </w:r>
    </w:p>
    <w:p w:rsidR="000D7F51" w:rsidRPr="00C373CC" w:rsidRDefault="000D7F51" w:rsidP="000F748A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z w:val="26"/>
          <w:szCs w:val="24"/>
        </w:rPr>
      </w:pPr>
    </w:p>
    <w:p w:rsidR="005941AA" w:rsidRDefault="005941AA" w:rsidP="000F748A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z w:val="26"/>
          <w:szCs w:val="24"/>
        </w:rPr>
      </w:pPr>
    </w:p>
    <w:p w:rsidR="000D7F51" w:rsidRPr="00C373CC" w:rsidRDefault="000D7F51" w:rsidP="000F748A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 xml:space="preserve">Глава </w:t>
      </w:r>
      <w:r>
        <w:rPr>
          <w:rFonts w:ascii="Times New Roman" w:hAnsi="Times New Roman" w:cs="Times New Roman"/>
          <w:sz w:val="26"/>
          <w:szCs w:val="24"/>
        </w:rPr>
        <w:t xml:space="preserve">Целинного </w:t>
      </w:r>
      <w:r w:rsidRPr="00C373CC">
        <w:rPr>
          <w:rFonts w:ascii="Times New Roman" w:hAnsi="Times New Roman" w:cs="Times New Roman"/>
          <w:sz w:val="26"/>
          <w:szCs w:val="24"/>
        </w:rPr>
        <w:t>сельсовета</w:t>
      </w:r>
      <w:r w:rsidRPr="00C373CC">
        <w:rPr>
          <w:rFonts w:ascii="Times New Roman" w:hAnsi="Times New Roman" w:cs="Times New Roman"/>
          <w:spacing w:val="-2"/>
          <w:sz w:val="26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pacing w:val="-2"/>
          <w:sz w:val="26"/>
          <w:szCs w:val="24"/>
        </w:rPr>
        <w:t>О.М.Чепелин</w:t>
      </w:r>
      <w:proofErr w:type="spellEnd"/>
      <w:r w:rsidRPr="00C373CC">
        <w:rPr>
          <w:rFonts w:ascii="Times New Roman" w:hAnsi="Times New Roman" w:cs="Times New Roman"/>
          <w:spacing w:val="-2"/>
          <w:sz w:val="26"/>
          <w:szCs w:val="24"/>
        </w:rPr>
        <w:t xml:space="preserve">         </w:t>
      </w:r>
    </w:p>
    <w:sectPr w:rsidR="000D7F51" w:rsidRPr="00C373CC" w:rsidSect="005977E4">
      <w:type w:val="continuous"/>
      <w:pgSz w:w="11909" w:h="16834"/>
      <w:pgMar w:top="567" w:right="1134" w:bottom="426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04CDFE"/>
    <w:lvl w:ilvl="0">
      <w:numFmt w:val="bullet"/>
      <w:lvlText w:val="*"/>
      <w:lvlJc w:val="left"/>
    </w:lvl>
  </w:abstractNum>
  <w:abstractNum w:abstractNumId="1">
    <w:nsid w:val="014F6934"/>
    <w:multiLevelType w:val="singleLevel"/>
    <w:tmpl w:val="D6982E50"/>
    <w:lvl w:ilvl="0">
      <w:start w:val="3"/>
      <w:numFmt w:val="decimal"/>
      <w:lvlText w:val="2.5.%1."/>
      <w:legacy w:legacy="1" w:legacySpace="0" w:legacyIndent="812"/>
      <w:lvlJc w:val="left"/>
      <w:rPr>
        <w:rFonts w:ascii="Times New Roman" w:hAnsi="Times New Roman" w:cs="Times New Roman" w:hint="default"/>
      </w:rPr>
    </w:lvl>
  </w:abstractNum>
  <w:abstractNum w:abstractNumId="2">
    <w:nsid w:val="039106F9"/>
    <w:multiLevelType w:val="singleLevel"/>
    <w:tmpl w:val="140C73F6"/>
    <w:lvl w:ilvl="0">
      <w:start w:val="6"/>
      <w:numFmt w:val="decimal"/>
      <w:lvlText w:val="2.5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">
    <w:nsid w:val="16433446"/>
    <w:multiLevelType w:val="singleLevel"/>
    <w:tmpl w:val="301E3510"/>
    <w:lvl w:ilvl="0">
      <w:start w:val="3"/>
      <w:numFmt w:val="decimal"/>
      <w:lvlText w:val="2.8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">
    <w:nsid w:val="19EE7B3C"/>
    <w:multiLevelType w:val="singleLevel"/>
    <w:tmpl w:val="15D63062"/>
    <w:lvl w:ilvl="0">
      <w:start w:val="10"/>
      <w:numFmt w:val="decimal"/>
      <w:lvlText w:val="2.4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5">
    <w:nsid w:val="1C620F98"/>
    <w:multiLevelType w:val="singleLevel"/>
    <w:tmpl w:val="C486CF30"/>
    <w:lvl w:ilvl="0">
      <w:start w:val="7"/>
      <w:numFmt w:val="decimal"/>
      <w:lvlText w:val="2.8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6">
    <w:nsid w:val="306C5142"/>
    <w:multiLevelType w:val="hybridMultilevel"/>
    <w:tmpl w:val="712C22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3569D5"/>
    <w:multiLevelType w:val="singleLevel"/>
    <w:tmpl w:val="1BE2355A"/>
    <w:lvl w:ilvl="0">
      <w:start w:val="18"/>
      <w:numFmt w:val="decimal"/>
      <w:lvlText w:val="2.8.%1."/>
      <w:legacy w:legacy="1" w:legacySpace="0" w:legacyIndent="1118"/>
      <w:lvlJc w:val="left"/>
      <w:rPr>
        <w:rFonts w:ascii="Times New Roman" w:hAnsi="Times New Roman" w:cs="Times New Roman" w:hint="default"/>
      </w:rPr>
    </w:lvl>
  </w:abstractNum>
  <w:abstractNum w:abstractNumId="8">
    <w:nsid w:val="35F77D8F"/>
    <w:multiLevelType w:val="multilevel"/>
    <w:tmpl w:val="75E0ADA8"/>
    <w:lvl w:ilvl="0">
      <w:start w:val="2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3DF809DD"/>
    <w:multiLevelType w:val="singleLevel"/>
    <w:tmpl w:val="3DF67E28"/>
    <w:lvl w:ilvl="0">
      <w:start w:val="13"/>
      <w:numFmt w:val="decimal"/>
      <w:lvlText w:val="2.8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10">
    <w:nsid w:val="43D2066B"/>
    <w:multiLevelType w:val="singleLevel"/>
    <w:tmpl w:val="5E6E0BDC"/>
    <w:lvl w:ilvl="0">
      <w:start w:val="10"/>
      <w:numFmt w:val="decimal"/>
      <w:lvlText w:val="2.5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1">
    <w:nsid w:val="4C854E26"/>
    <w:multiLevelType w:val="hybridMultilevel"/>
    <w:tmpl w:val="123E1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2141520"/>
    <w:multiLevelType w:val="singleLevel"/>
    <w:tmpl w:val="4C1ADE4A"/>
    <w:lvl w:ilvl="0">
      <w:start w:val="3"/>
      <w:numFmt w:val="decimal"/>
      <w:lvlText w:val="2.2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13">
    <w:nsid w:val="531E5D67"/>
    <w:multiLevelType w:val="singleLevel"/>
    <w:tmpl w:val="FA6487A8"/>
    <w:lvl w:ilvl="0">
      <w:start w:val="2"/>
      <w:numFmt w:val="decimal"/>
      <w:lvlText w:val="2.6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14">
    <w:nsid w:val="54CF4258"/>
    <w:multiLevelType w:val="multilevel"/>
    <w:tmpl w:val="C64CCFC4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5">
    <w:nsid w:val="5CDE7DBE"/>
    <w:multiLevelType w:val="hybridMultilevel"/>
    <w:tmpl w:val="4956E14C"/>
    <w:lvl w:ilvl="0" w:tplc="08F0641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2C75B8"/>
    <w:multiLevelType w:val="singleLevel"/>
    <w:tmpl w:val="CF14EB36"/>
    <w:lvl w:ilvl="0">
      <w:start w:val="6"/>
      <w:numFmt w:val="decimal"/>
      <w:lvlText w:val="2.4.%1."/>
      <w:legacy w:legacy="1" w:legacySpace="0" w:legacyIndent="865"/>
      <w:lvlJc w:val="left"/>
      <w:rPr>
        <w:rFonts w:ascii="Times New Roman" w:hAnsi="Times New Roman" w:cs="Times New Roman" w:hint="default"/>
      </w:rPr>
    </w:lvl>
  </w:abstractNum>
  <w:abstractNum w:abstractNumId="17">
    <w:nsid w:val="5EE4216C"/>
    <w:multiLevelType w:val="singleLevel"/>
    <w:tmpl w:val="EB247BA4"/>
    <w:lvl w:ilvl="0">
      <w:start w:val="4"/>
      <w:numFmt w:val="decimal"/>
      <w:lvlText w:val="2.4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18">
    <w:nsid w:val="634B1101"/>
    <w:multiLevelType w:val="singleLevel"/>
    <w:tmpl w:val="FFF0362C"/>
    <w:lvl w:ilvl="0">
      <w:start w:val="10"/>
      <w:numFmt w:val="decimal"/>
      <w:lvlText w:val="2.8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19">
    <w:nsid w:val="6537319C"/>
    <w:multiLevelType w:val="singleLevel"/>
    <w:tmpl w:val="A18863D2"/>
    <w:lvl w:ilvl="0">
      <w:start w:val="1"/>
      <w:numFmt w:val="decimal"/>
      <w:lvlText w:val="2.4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0">
    <w:nsid w:val="6F310186"/>
    <w:multiLevelType w:val="hybridMultilevel"/>
    <w:tmpl w:val="9874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30424"/>
    <w:multiLevelType w:val="singleLevel"/>
    <w:tmpl w:val="D0420D2A"/>
    <w:lvl w:ilvl="0">
      <w:start w:val="4"/>
      <w:numFmt w:val="decimal"/>
      <w:lvlText w:val="2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22">
    <w:nsid w:val="7CAE7A16"/>
    <w:multiLevelType w:val="singleLevel"/>
    <w:tmpl w:val="315E4CEC"/>
    <w:lvl w:ilvl="0">
      <w:start w:val="2"/>
      <w:numFmt w:val="decimal"/>
      <w:lvlText w:val="2.3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22"/>
  </w:num>
  <w:num w:numId="3">
    <w:abstractNumId w:val="19"/>
  </w:num>
  <w:num w:numId="4">
    <w:abstractNumId w:val="17"/>
  </w:num>
  <w:num w:numId="5">
    <w:abstractNumId w:val="16"/>
  </w:num>
  <w:num w:numId="6">
    <w:abstractNumId w:val="4"/>
  </w:num>
  <w:num w:numId="7">
    <w:abstractNumId w:val="1"/>
  </w:num>
  <w:num w:numId="8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13">
    <w:abstractNumId w:val="2"/>
  </w:num>
  <w:num w:numId="14">
    <w:abstractNumId w:val="10"/>
  </w:num>
  <w:num w:numId="15">
    <w:abstractNumId w:val="13"/>
  </w:num>
  <w:num w:numId="16">
    <w:abstractNumId w:val="21"/>
  </w:num>
  <w:num w:numId="17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18">
    <w:abstractNumId w:val="3"/>
  </w:num>
  <w:num w:numId="19">
    <w:abstractNumId w:val="5"/>
  </w:num>
  <w:num w:numId="20">
    <w:abstractNumId w:val="18"/>
  </w:num>
  <w:num w:numId="21">
    <w:abstractNumId w:val="9"/>
  </w:num>
  <w:num w:numId="22">
    <w:abstractNumId w:val="7"/>
  </w:num>
  <w:num w:numId="2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4">
    <w:abstractNumId w:val="6"/>
  </w:num>
  <w:num w:numId="25">
    <w:abstractNumId w:val="15"/>
  </w:num>
  <w:num w:numId="26">
    <w:abstractNumId w:val="8"/>
  </w:num>
  <w:num w:numId="27">
    <w:abstractNumId w:val="14"/>
  </w:num>
  <w:num w:numId="28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30">
    <w:abstractNumId w:val="11"/>
  </w:num>
  <w:num w:numId="31">
    <w:abstractNumId w:val="2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D7B04"/>
    <w:rsid w:val="000367F8"/>
    <w:rsid w:val="000A4253"/>
    <w:rsid w:val="000B3703"/>
    <w:rsid w:val="000D7F51"/>
    <w:rsid w:val="000E589D"/>
    <w:rsid w:val="000F748A"/>
    <w:rsid w:val="00121E95"/>
    <w:rsid w:val="0017098B"/>
    <w:rsid w:val="001856D6"/>
    <w:rsid w:val="001E0819"/>
    <w:rsid w:val="001E6CD5"/>
    <w:rsid w:val="001F6C60"/>
    <w:rsid w:val="002413C6"/>
    <w:rsid w:val="00256431"/>
    <w:rsid w:val="002C73E4"/>
    <w:rsid w:val="002F7947"/>
    <w:rsid w:val="003031FB"/>
    <w:rsid w:val="003436FF"/>
    <w:rsid w:val="00382A0E"/>
    <w:rsid w:val="00393707"/>
    <w:rsid w:val="003D1042"/>
    <w:rsid w:val="004029BE"/>
    <w:rsid w:val="004A5499"/>
    <w:rsid w:val="004E0946"/>
    <w:rsid w:val="004F092D"/>
    <w:rsid w:val="00583858"/>
    <w:rsid w:val="005934B4"/>
    <w:rsid w:val="005941AA"/>
    <w:rsid w:val="005977E4"/>
    <w:rsid w:val="005D6937"/>
    <w:rsid w:val="00612B82"/>
    <w:rsid w:val="00620C20"/>
    <w:rsid w:val="0062396E"/>
    <w:rsid w:val="00631775"/>
    <w:rsid w:val="006C1F07"/>
    <w:rsid w:val="0072222F"/>
    <w:rsid w:val="008A1B02"/>
    <w:rsid w:val="008C4D63"/>
    <w:rsid w:val="008E3299"/>
    <w:rsid w:val="0091514C"/>
    <w:rsid w:val="0092271C"/>
    <w:rsid w:val="0093282B"/>
    <w:rsid w:val="009B3DCC"/>
    <w:rsid w:val="009F16C5"/>
    <w:rsid w:val="00A06A94"/>
    <w:rsid w:val="00A23069"/>
    <w:rsid w:val="00A5202D"/>
    <w:rsid w:val="00A67DCF"/>
    <w:rsid w:val="00A70EF3"/>
    <w:rsid w:val="00A77001"/>
    <w:rsid w:val="00AA3C75"/>
    <w:rsid w:val="00AD615C"/>
    <w:rsid w:val="00AD6E78"/>
    <w:rsid w:val="00AE7D7C"/>
    <w:rsid w:val="00AF0152"/>
    <w:rsid w:val="00B56C7F"/>
    <w:rsid w:val="00B9347D"/>
    <w:rsid w:val="00BE6021"/>
    <w:rsid w:val="00BF0F30"/>
    <w:rsid w:val="00C37367"/>
    <w:rsid w:val="00C373CC"/>
    <w:rsid w:val="00C6474B"/>
    <w:rsid w:val="00C67B86"/>
    <w:rsid w:val="00C7061D"/>
    <w:rsid w:val="00CA42F3"/>
    <w:rsid w:val="00CD7B04"/>
    <w:rsid w:val="00D95B19"/>
    <w:rsid w:val="00D97EBE"/>
    <w:rsid w:val="00DA1FBE"/>
    <w:rsid w:val="00DE5317"/>
    <w:rsid w:val="00DF367B"/>
    <w:rsid w:val="00E138F5"/>
    <w:rsid w:val="00E25B56"/>
    <w:rsid w:val="00E47E5D"/>
    <w:rsid w:val="00E711A6"/>
    <w:rsid w:val="00EA722D"/>
    <w:rsid w:val="00EA7F32"/>
    <w:rsid w:val="00ED5A70"/>
    <w:rsid w:val="00EE7121"/>
    <w:rsid w:val="00F30590"/>
    <w:rsid w:val="00F4535D"/>
    <w:rsid w:val="00F73395"/>
    <w:rsid w:val="00F91137"/>
    <w:rsid w:val="00FA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C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36FF"/>
    <w:rPr>
      <w:rFonts w:cs="Calibri"/>
    </w:rPr>
  </w:style>
  <w:style w:type="paragraph" w:styleId="a4">
    <w:name w:val="List Paragraph"/>
    <w:basedOn w:val="a"/>
    <w:uiPriority w:val="99"/>
    <w:qFormat/>
    <w:rsid w:val="005977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Администрация мо Ширинский район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Колыньяк А.</dc:creator>
  <cp:lastModifiedBy>777</cp:lastModifiedBy>
  <cp:revision>2</cp:revision>
  <cp:lastPrinted>2014-11-24T01:23:00Z</cp:lastPrinted>
  <dcterms:created xsi:type="dcterms:W3CDTF">2017-11-17T07:14:00Z</dcterms:created>
  <dcterms:modified xsi:type="dcterms:W3CDTF">2017-11-17T07:14:00Z</dcterms:modified>
</cp:coreProperties>
</file>