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10" w:rsidRDefault="004E61AF" w:rsidP="00A31D10">
      <w:pPr>
        <w:jc w:val="center"/>
        <w:rPr>
          <w:b/>
        </w:rPr>
      </w:pPr>
      <w:r w:rsidRPr="00A31D10">
        <w:rPr>
          <w:b/>
        </w:rPr>
        <w:t xml:space="preserve">Прокуратура разъясняет </w:t>
      </w:r>
    </w:p>
    <w:p w:rsidR="004E61AF" w:rsidRPr="00A31D10" w:rsidRDefault="004E61AF" w:rsidP="00A31D10">
      <w:pPr>
        <w:jc w:val="center"/>
        <w:rPr>
          <w:b/>
        </w:rPr>
      </w:pPr>
      <w:r w:rsidRPr="00A31D10">
        <w:rPr>
          <w:b/>
        </w:rPr>
        <w:t>о необходимости получения лицензии при использовании автобусов и микроавтобусов для перевозки пассажиров и иных лиц</w:t>
      </w:r>
    </w:p>
    <w:p w:rsidR="004E61AF" w:rsidRDefault="004E61AF" w:rsidP="004E61AF"/>
    <w:p w:rsidR="004E61AF" w:rsidRDefault="004E61AF" w:rsidP="004E61AF">
      <w:r>
        <w:t>Постановлением Правительства РФ от 27.02.2019 № 195, вступившим в силу с 1 марта 2019 года, утверждено Положение о лицензировании деятельности по перевозкам пассажиров и иных лиц автобусами.</w:t>
      </w:r>
    </w:p>
    <w:p w:rsidR="004E61AF" w:rsidRDefault="004E61AF" w:rsidP="004E61AF">
      <w:r>
        <w:t>Из текста документа следует, что новая лицензия к концу июня 2019 года будет нужна всем и перевозчикам имеющим лицензию и тем, кто использует транспорт для осуществления перевозок пассажиров для собственных нужд.</w:t>
      </w:r>
    </w:p>
    <w:p w:rsidR="004E61AF" w:rsidRDefault="004E61AF" w:rsidP="004E61AF">
      <w:r>
        <w:t>Требования о получении лицензии распространяются на любой транспорт осуществляющий перевозку пассажиров количеством более 8 мест, принадлежащий организации индивидуальному предпринимателю на праве собственности или ином законом основании (кроме транспорта, арендованного с экипажем).</w:t>
      </w:r>
    </w:p>
    <w:p w:rsidR="004E61AF" w:rsidRDefault="004E61AF" w:rsidP="004E61AF">
      <w:proofErr w:type="gramStart"/>
      <w:r>
        <w:t xml:space="preserve">Исключением составляют автобусы, применяемые службами пожарной охраны, скорой медицинской помощи, аварийно-спасательных служб, военных автомобильных инспекций, ФСБ, ФСО, Вооруженных сил, </w:t>
      </w:r>
      <w:proofErr w:type="spellStart"/>
      <w:r>
        <w:t>Росгвардии</w:t>
      </w:r>
      <w:proofErr w:type="spellEnd"/>
      <w:r>
        <w:t>, полиции и следственных органов СУ СК РФ.</w:t>
      </w:r>
      <w:proofErr w:type="gramEnd"/>
    </w:p>
    <w:p w:rsidR="004E61AF" w:rsidRDefault="004E61AF" w:rsidP="004E61AF">
      <w:proofErr w:type="gramStart"/>
      <w:r>
        <w:t>Названые требования также не применяются в отношении транспорта, используемого для перевозок вне автомобильных дорого общего пользования.</w:t>
      </w:r>
      <w:proofErr w:type="gramEnd"/>
    </w:p>
    <w:p w:rsidR="004E61AF" w:rsidRDefault="004E61AF" w:rsidP="004E61AF">
      <w:r>
        <w:t>Если раньше лицензия требовалась только коммерческим перевозчикам, то с 01.03.2019 лицензия требуется и для перевозок пассажиров для собственных нужд и ее нужно получить до 29.06.2019.</w:t>
      </w:r>
    </w:p>
    <w:p w:rsidR="004E61AF" w:rsidRDefault="004E61AF" w:rsidP="004E61AF">
      <w:r>
        <w:t>При этом если же у организации или индивидуального предпринимателя уже есть действующая лицензия на деятельность по перевозке пассажиров автомобильным транспортом, оборудованным для перевозок более 8 человек, то она подлежит переоформлению.</w:t>
      </w:r>
    </w:p>
    <w:p w:rsidR="004E61AF" w:rsidRDefault="004E61AF" w:rsidP="004E61AF">
      <w:r>
        <w:t xml:space="preserve">Принятие решения о выдачи лицензии сведения об автобусе будет внесен в реестр лицензий.  </w:t>
      </w:r>
    </w:p>
    <w:p w:rsidR="001E38DC" w:rsidRDefault="004E61AF" w:rsidP="004E61AF">
      <w:r>
        <w:t>В этой связи юридическим лицам и индивидуальным предпринимателям, осуществляющим деятельность в указанной сфере, рекомендуется начать подготовку документов для получения лицензии.</w:t>
      </w:r>
    </w:p>
    <w:p w:rsidR="00A31D10" w:rsidRDefault="00A31D10" w:rsidP="00A31D10">
      <w:pPr>
        <w:ind w:firstLine="0"/>
      </w:pPr>
    </w:p>
    <w:p w:rsidR="00A31D10" w:rsidRDefault="00A31D10" w:rsidP="00A31D10">
      <w:pPr>
        <w:ind w:firstLine="0"/>
      </w:pPr>
    </w:p>
    <w:p w:rsidR="00A31D10" w:rsidRDefault="00A31D10" w:rsidP="00A31D10">
      <w:pPr>
        <w:ind w:firstLine="0"/>
      </w:pPr>
      <w:r>
        <w:t>Прокуратура Ширинского раойона</w:t>
      </w:r>
      <w:bookmarkStart w:id="0" w:name="_GoBack"/>
      <w:bookmarkEnd w:id="0"/>
    </w:p>
    <w:sectPr w:rsidR="00A3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AF"/>
    <w:rsid w:val="004E61AF"/>
    <w:rsid w:val="005F7949"/>
    <w:rsid w:val="00693DEC"/>
    <w:rsid w:val="008D13C5"/>
    <w:rsid w:val="00A31D10"/>
    <w:rsid w:val="00B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2019-03-22T07:33:00Z</cp:lastPrinted>
  <dcterms:created xsi:type="dcterms:W3CDTF">2019-03-22T07:28:00Z</dcterms:created>
  <dcterms:modified xsi:type="dcterms:W3CDTF">2019-03-22T07:34:00Z</dcterms:modified>
</cp:coreProperties>
</file>