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26" w:rsidRDefault="00077326" w:rsidP="0007732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</w:pPr>
    </w:p>
    <w:p w:rsidR="008D2190" w:rsidRDefault="00D074E3" w:rsidP="0007732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  <w:t xml:space="preserve">Уважаемые жители республики Хакасия! </w:t>
      </w:r>
    </w:p>
    <w:p w:rsidR="00077326" w:rsidRPr="00077326" w:rsidRDefault="00D074E3" w:rsidP="0007732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  <w:t>Наступил осенне – зимний пожароопасный период.</w:t>
      </w:r>
    </w:p>
    <w:p w:rsidR="00077326" w:rsidRDefault="00077326" w:rsidP="0007732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</w:pPr>
    </w:p>
    <w:p w:rsidR="00D913DA" w:rsidRPr="00D913DA" w:rsidRDefault="007A3749" w:rsidP="00D913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За 8</w:t>
      </w:r>
      <w:r w:rsidR="00D913DA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 месяцев</w:t>
      </w:r>
      <w:r w:rsidR="00D913DA" w:rsidRPr="00D913DA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 текущего года на территории Республики Хакасия за</w:t>
      </w:r>
      <w:r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регистрировано 1762 пожара, 34</w:t>
      </w:r>
      <w:r w:rsidR="00D913DA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а погибли, 25 человек</w:t>
      </w:r>
      <w:r w:rsidR="00D913DA" w:rsidRPr="00D913DA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 получили травмы различной степени тяжести. </w:t>
      </w:r>
    </w:p>
    <w:p w:rsidR="005725FE" w:rsidRPr="00077326" w:rsidRDefault="00D913DA" w:rsidP="0007732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58420</wp:posOffset>
            </wp:positionV>
            <wp:extent cx="2622550" cy="1809750"/>
            <wp:effectExtent l="19050" t="0" r="6350" b="0"/>
            <wp:wrapTight wrapText="bothSides">
              <wp:wrapPolygon edited="0">
                <wp:start x="-157" y="0"/>
                <wp:lineTo x="-157" y="21373"/>
                <wp:lineTo x="21652" y="21373"/>
                <wp:lineTo x="21652" y="0"/>
                <wp:lineTo x="-157" y="0"/>
              </wp:wrapPolygon>
            </wp:wrapTight>
            <wp:docPr id="1" name="Рисунок 1" descr="C:\Users\Сергей\Desktop\544-ffdfab2a9aaaae3d4f334e3d740a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544-ffdfab2a9aaaae3d4f334e3d740a24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364" w:rsidRPr="00077326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С наступлением холодов над многочисленными дачными участками и частными домами с приусадебными участками можно увидеть «растекающиеся» клубы дыма. Это владельцы перед наступлением зимы приводят свои владения в порядок: сжигают мусор, ветки, картофельную ботву. Нет мусора на поле или дачном участке – нет проблем! Обратная сторона этого, на первый взгляд, привычного всем нам облагораживания земельного участка – граждане оставляют сжигаемый мусор без присмотра, тем самым подвергают большому риску соседние дома, жизнь и здоровье людей.</w:t>
      </w:r>
    </w:p>
    <w:p w:rsidR="006D11BF" w:rsidRDefault="002101DD" w:rsidP="0007732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</w:pPr>
      <w:r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Наиболее распространенными п</w:t>
      </w:r>
      <w:r w:rsidR="00674364"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ричинами </w:t>
      </w:r>
      <w:r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возгораний</w:t>
      </w:r>
      <w:r w:rsidR="00674364"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 в осенний </w:t>
      </w:r>
      <w:r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период являются</w:t>
      </w:r>
      <w:r w:rsid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:</w:t>
      </w:r>
    </w:p>
    <w:p w:rsidR="005310D1" w:rsidRDefault="002101DD" w:rsidP="005310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</w:pPr>
      <w:r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 с</w:t>
      </w:r>
      <w:r w:rsidR="00674364"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ельскохозяйственные работы с последующим несанкционированным сжиганием ботвы и прочего мусора </w:t>
      </w:r>
      <w:r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на дачных участках, н</w:t>
      </w:r>
      <w:r w:rsidR="00674364"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еисправность бытовой обогревательной техники или нарушение правил ее эксплуа</w:t>
      </w:r>
      <w:r w:rsidR="005310D1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тации, </w:t>
      </w:r>
      <w:r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неисправность печного отопления </w:t>
      </w:r>
      <w:r w:rsidR="00674364"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и нарушения правил пользования твердым или иным то</w:t>
      </w:r>
      <w:r w:rsid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пливом, детская шалость</w:t>
      </w:r>
      <w:r w:rsidR="00077326" w:rsidRPr="006D11BF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 xml:space="preserve"> с огнем.</w:t>
      </w:r>
    </w:p>
    <w:p w:rsidR="00674364" w:rsidRDefault="00674364" w:rsidP="0007732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r w:rsidRPr="00077326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t xml:space="preserve">Статистика свидетельствует, что </w:t>
      </w:r>
      <w:r w:rsidR="00D913DA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t xml:space="preserve">в большенстве </w:t>
      </w:r>
      <w:r w:rsidRPr="00077326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t>пожаров виноваты такие факторы, как безграмотное обращение с огнем во время трудовой деятельности и на отдыхе, а также – из-за неисправности техники, инвентаря и пренебрежения такими несложными мерами, как обеспечение в дачных и сельских местностях каждого участка бочкой с водой и огнетушителем.</w:t>
      </w:r>
    </w:p>
    <w:p w:rsidR="009E1E0A" w:rsidRDefault="009E1E0A" w:rsidP="0007732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</w:p>
    <w:p w:rsidR="005310D1" w:rsidRPr="009E1E0A" w:rsidRDefault="005310D1" w:rsidP="009E1E0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</w:pPr>
      <w:r w:rsidRPr="005310D1"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t> </w:t>
      </w:r>
      <w:r w:rsidRPr="009E1E0A"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  <w:t xml:space="preserve">Помните о причинах пожаров, соблюдайте правила пожарной безопасности и </w:t>
      </w:r>
      <w:r w:rsidR="009E1E0A" w:rsidRPr="009E1E0A"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  <w:t xml:space="preserve"> при обнаружении пожара – незамедлительно звоните</w:t>
      </w:r>
      <w:r w:rsidRPr="009E1E0A"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  <w:t xml:space="preserve"> по телефону 101.</w:t>
      </w:r>
    </w:p>
    <w:p w:rsidR="005310D1" w:rsidRDefault="00467CEF" w:rsidP="0007732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  <w:t xml:space="preserve"> </w:t>
      </w:r>
    </w:p>
    <w:p w:rsidR="00467CEF" w:rsidRPr="009E1E0A" w:rsidRDefault="00467CEF" w:rsidP="00467C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6"/>
          <w:szCs w:val="26"/>
          <w:lang w:eastAsia="ru-RU"/>
        </w:rPr>
        <w:t>Начальник ГКУ РХ «Противопожарная служба» С.В. Танаков</w:t>
      </w:r>
    </w:p>
    <w:sectPr w:rsidR="00467CEF" w:rsidRPr="009E1E0A" w:rsidSect="0057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64"/>
    <w:rsid w:val="00077326"/>
    <w:rsid w:val="002101DD"/>
    <w:rsid w:val="00264E39"/>
    <w:rsid w:val="003745D8"/>
    <w:rsid w:val="00467CEF"/>
    <w:rsid w:val="00484F1F"/>
    <w:rsid w:val="005310D1"/>
    <w:rsid w:val="005725FE"/>
    <w:rsid w:val="005A1A99"/>
    <w:rsid w:val="00674364"/>
    <w:rsid w:val="006D11BF"/>
    <w:rsid w:val="007A3749"/>
    <w:rsid w:val="008B450D"/>
    <w:rsid w:val="008D2190"/>
    <w:rsid w:val="009E1E0A"/>
    <w:rsid w:val="00AE0278"/>
    <w:rsid w:val="00D074E3"/>
    <w:rsid w:val="00D837D0"/>
    <w:rsid w:val="00D913DA"/>
    <w:rsid w:val="00EA2B8D"/>
    <w:rsid w:val="00F6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364"/>
    <w:rPr>
      <w:b/>
      <w:bCs/>
    </w:rPr>
  </w:style>
  <w:style w:type="paragraph" w:styleId="a4">
    <w:name w:val="Normal (Web)"/>
    <w:basedOn w:val="a"/>
    <w:uiPriority w:val="99"/>
    <w:semiHidden/>
    <w:unhideWhenUsed/>
    <w:rsid w:val="0067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3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2019-09-05T05:54:00Z</cp:lastPrinted>
  <dcterms:created xsi:type="dcterms:W3CDTF">2019-08-14T06:14:00Z</dcterms:created>
  <dcterms:modified xsi:type="dcterms:W3CDTF">2019-09-09T03:10:00Z</dcterms:modified>
</cp:coreProperties>
</file>