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-672465</wp:posOffset>
            </wp:positionV>
            <wp:extent cx="1076960" cy="1257300"/>
            <wp:effectExtent l="19050" t="0" r="8890" b="0"/>
            <wp:wrapNone/>
            <wp:docPr id="2" name="Рисунок 2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706" w:rsidRDefault="006A7706" w:rsidP="006A7706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</w:t>
      </w:r>
    </w:p>
    <w:p w:rsidR="006A7706" w:rsidRDefault="006A7706" w:rsidP="006A7706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A7706" w:rsidRDefault="006A7706" w:rsidP="006A7706">
      <w:pPr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РОССИЙСКАЯ     ФЕДЕРАЦИЯ             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РЕСПУБЛИКА  ХАКАСИЯ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СОВЕТ  ДЕПУТАТОВ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  ЦЕЛИННОГО  СЕЛЬСОВЕТА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ШИРИНСКОГО  РАЙОНА</w:t>
      </w:r>
    </w:p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A7706" w:rsidRDefault="006A7706" w:rsidP="006A7706">
      <w:pPr>
        <w:rPr>
          <w:sz w:val="26"/>
          <w:szCs w:val="26"/>
        </w:rPr>
      </w:pPr>
    </w:p>
    <w:p w:rsidR="006A7706" w:rsidRDefault="004D7FF3" w:rsidP="006A7706">
      <w:pPr>
        <w:rPr>
          <w:sz w:val="26"/>
          <w:szCs w:val="26"/>
          <w:u w:val="single"/>
        </w:rPr>
      </w:pPr>
      <w:r>
        <w:rPr>
          <w:sz w:val="26"/>
          <w:szCs w:val="26"/>
        </w:rPr>
        <w:t>от  22</w:t>
      </w:r>
      <w:r w:rsidR="00C34D15">
        <w:rPr>
          <w:sz w:val="26"/>
          <w:szCs w:val="26"/>
        </w:rPr>
        <w:t xml:space="preserve">  ноября  2019</w:t>
      </w:r>
      <w:r w:rsidR="006A7706">
        <w:rPr>
          <w:sz w:val="26"/>
          <w:szCs w:val="26"/>
        </w:rPr>
        <w:t xml:space="preserve">г.                                                                            № </w:t>
      </w:r>
      <w:r w:rsidR="00C42B5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37 /2</w:t>
      </w:r>
    </w:p>
    <w:p w:rsidR="006A7706" w:rsidRDefault="006A7706" w:rsidP="006A7706">
      <w:pPr>
        <w:rPr>
          <w:sz w:val="26"/>
          <w:szCs w:val="26"/>
        </w:rPr>
      </w:pPr>
    </w:p>
    <w:p w:rsidR="006A7706" w:rsidRDefault="006A7706" w:rsidP="006A7706">
      <w:pPr>
        <w:rPr>
          <w:sz w:val="26"/>
          <w:szCs w:val="26"/>
        </w:rPr>
      </w:pPr>
    </w:p>
    <w:p w:rsidR="006A7706" w:rsidRDefault="006A7706" w:rsidP="006A7706">
      <w:pPr>
        <w:rPr>
          <w:sz w:val="26"/>
          <w:szCs w:val="26"/>
        </w:rPr>
      </w:pPr>
      <w:r>
        <w:rPr>
          <w:sz w:val="26"/>
          <w:szCs w:val="26"/>
        </w:rPr>
        <w:t>Об установлении земельного налога</w:t>
      </w:r>
    </w:p>
    <w:p w:rsidR="006A7706" w:rsidRDefault="006A7706" w:rsidP="006A7706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Целинного сельсовета </w:t>
      </w:r>
    </w:p>
    <w:p w:rsidR="006A7706" w:rsidRDefault="006A7706" w:rsidP="006A7706">
      <w:pPr>
        <w:jc w:val="both"/>
        <w:rPr>
          <w:sz w:val="26"/>
          <w:szCs w:val="26"/>
        </w:rPr>
      </w:pPr>
    </w:p>
    <w:p w:rsidR="006A7706" w:rsidRDefault="006A7706" w:rsidP="006A77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главой 31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№131-ФЗ «Об общих принципах организации местного самоуправления в Российской Федерации» (с последующими изменениями) и Уставом муниципального образования Целинный сельсовет,  Совет депутатов муниципального образования Целинного сельсовета РЕШИЛ:</w:t>
      </w:r>
    </w:p>
    <w:p w:rsidR="00F81346" w:rsidRDefault="00F81346" w:rsidP="006A7706">
      <w:pPr>
        <w:jc w:val="both"/>
        <w:rPr>
          <w:sz w:val="26"/>
          <w:szCs w:val="26"/>
        </w:rPr>
      </w:pPr>
    </w:p>
    <w:p w:rsidR="00F81346" w:rsidRDefault="00F81346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1346">
        <w:rPr>
          <w:rFonts w:eastAsiaTheme="minorHAnsi"/>
          <w:sz w:val="26"/>
          <w:szCs w:val="26"/>
          <w:lang w:eastAsia="en-US"/>
        </w:rPr>
        <w:t xml:space="preserve">1. Установить и ввести в действие на территории 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образования Целинный сельсовет</w:t>
      </w:r>
      <w:r w:rsidRPr="00F81346">
        <w:rPr>
          <w:rFonts w:eastAsiaTheme="minorHAnsi"/>
          <w:sz w:val="26"/>
          <w:szCs w:val="26"/>
          <w:lang w:eastAsia="en-US"/>
        </w:rPr>
        <w:t xml:space="preserve"> земельный налог.</w:t>
      </w:r>
    </w:p>
    <w:p w:rsidR="00C13DFD" w:rsidRPr="00F81346" w:rsidRDefault="00C13DFD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81346" w:rsidRPr="00F81346" w:rsidRDefault="00F81346" w:rsidP="00F8134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81346">
        <w:rPr>
          <w:sz w:val="26"/>
          <w:szCs w:val="26"/>
        </w:rPr>
        <w:t>2. Установить налоговые ставки земельного налога в следующих размерах:</w:t>
      </w:r>
    </w:p>
    <w:p w:rsidR="00F81346" w:rsidRPr="00F81346" w:rsidRDefault="00B26F71" w:rsidP="00F8134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0,3</w:t>
      </w:r>
      <w:r w:rsidR="00F81346" w:rsidRPr="00F81346">
        <w:rPr>
          <w:sz w:val="26"/>
          <w:szCs w:val="26"/>
        </w:rPr>
        <w:t xml:space="preserve"> процента в отношении земельных участков:</w:t>
      </w:r>
    </w:p>
    <w:p w:rsidR="00F81346" w:rsidRPr="00F81346" w:rsidRDefault="00F81346" w:rsidP="00F8134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81346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26F71" w:rsidRDefault="00F81346" w:rsidP="00B26F71">
      <w:pPr>
        <w:spacing w:after="20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81346">
        <w:rPr>
          <w:rFonts w:eastAsiaTheme="minorHAnsi"/>
          <w:sz w:val="26"/>
          <w:szCs w:val="26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81346" w:rsidRPr="00F81346" w:rsidRDefault="00F81346" w:rsidP="00B26F71">
      <w:pPr>
        <w:spacing w:after="20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81346">
        <w:rPr>
          <w:rFonts w:eastAsiaTheme="minorHAnsi"/>
          <w:sz w:val="26"/>
          <w:szCs w:val="26"/>
          <w:lang w:eastAsia="en-US"/>
        </w:rPr>
        <w:t xml:space="preserve">- </w:t>
      </w:r>
      <w:r w:rsidR="00B93CCE">
        <w:rPr>
          <w:rFonts w:eastAsiaTheme="minorHAnsi"/>
          <w:sz w:val="26"/>
          <w:szCs w:val="26"/>
          <w:lang w:eastAsia="en-US"/>
        </w:rPr>
        <w:t xml:space="preserve">не используемых в предпринимательской деятельности, приобретенных (представленных) для ведения личного подсобного хозяйства, </w:t>
      </w:r>
      <w:r w:rsidRPr="00F81346">
        <w:rPr>
          <w:rFonts w:eastAsiaTheme="minorHAnsi"/>
          <w:sz w:val="26"/>
          <w:szCs w:val="26"/>
          <w:lang w:eastAsia="en-US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</w:t>
      </w:r>
      <w:r w:rsidRPr="00F81346">
        <w:rPr>
          <w:rFonts w:eastAsiaTheme="minorHAnsi"/>
          <w:sz w:val="26"/>
          <w:szCs w:val="26"/>
          <w:lang w:eastAsia="en-US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13DFD" w:rsidRPr="00F81346" w:rsidRDefault="00F81346" w:rsidP="00C13DF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81346"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81346" w:rsidRDefault="00F81346" w:rsidP="00C13DF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81346">
        <w:rPr>
          <w:sz w:val="26"/>
          <w:szCs w:val="26"/>
        </w:rPr>
        <w:t>б) 1,5 процента в отношении прочих земельных участков.</w:t>
      </w:r>
    </w:p>
    <w:p w:rsidR="00C13DFD" w:rsidRPr="00F81346" w:rsidRDefault="00C13DFD" w:rsidP="00C13DF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F81346" w:rsidRDefault="00F81346" w:rsidP="00C13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1346">
        <w:rPr>
          <w:rFonts w:eastAsiaTheme="minorHAnsi"/>
          <w:sz w:val="26"/>
          <w:szCs w:val="26"/>
          <w:lang w:eastAsia="en-US"/>
        </w:rPr>
        <w:t>3. Установить следующие сроки уплаты авансовых платежей и платежей по итогам года для налогоплательщиков – организаций:</w:t>
      </w:r>
    </w:p>
    <w:p w:rsidR="00F81346" w:rsidRDefault="00F81346" w:rsidP="00C13D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- авансовых платежей – ежеквартально, не позднее последнего числа месяца следующего за истекшим отчетным периодом;</w:t>
      </w:r>
    </w:p>
    <w:p w:rsidR="00F81346" w:rsidRDefault="00F81346" w:rsidP="00C13D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платежей по итогам налогового периода – не позднее 1 марта года, следующего за истекшим налоговым периодом. </w:t>
      </w:r>
    </w:p>
    <w:p w:rsidR="003D2C5D" w:rsidRDefault="003D2C5D" w:rsidP="00C13D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F81346" w:rsidRDefault="00F81346" w:rsidP="00C13DFD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</w:t>
      </w:r>
      <w:r w:rsidRPr="00F81346">
        <w:rPr>
          <w:rFonts w:eastAsiaTheme="minorHAnsi"/>
          <w:sz w:val="26"/>
          <w:szCs w:val="26"/>
          <w:lang w:eastAsia="en-US"/>
        </w:rPr>
        <w:t xml:space="preserve">4.Предоставить льготы по уплате земельного налога следующим категориям </w:t>
      </w:r>
      <w:r w:rsidR="003D2C5D">
        <w:rPr>
          <w:rFonts w:eastAsiaTheme="minorHAnsi"/>
          <w:sz w:val="26"/>
          <w:szCs w:val="26"/>
          <w:lang w:eastAsia="en-US"/>
        </w:rPr>
        <w:t xml:space="preserve">налогоплательщиков: 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Pr="001A2C2D">
        <w:rPr>
          <w:sz w:val="26"/>
          <w:szCs w:val="26"/>
        </w:rPr>
        <w:t>.1. в размере 100% следующим категориям налогоплательщиков: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A2C2D">
        <w:rPr>
          <w:sz w:val="26"/>
          <w:szCs w:val="26"/>
        </w:rPr>
        <w:t xml:space="preserve"> - муници</w:t>
      </w:r>
      <w:r w:rsidR="00A50A4A">
        <w:rPr>
          <w:sz w:val="26"/>
          <w:szCs w:val="26"/>
        </w:rPr>
        <w:t xml:space="preserve">пальным учреждениям образования, </w:t>
      </w:r>
      <w:r w:rsidR="00A50A4A" w:rsidRPr="00A50A4A">
        <w:rPr>
          <w:color w:val="0A0A0A"/>
          <w:shd w:val="clear" w:color="auto" w:fill="FFFFFF"/>
        </w:rPr>
        <w:t>финансируемые за счет средств местного бюджета и бюджета Республики Хакасия</w:t>
      </w:r>
      <w:r w:rsidR="00A50A4A">
        <w:rPr>
          <w:color w:val="0A0A0A"/>
          <w:shd w:val="clear" w:color="auto" w:fill="FFFFFF"/>
        </w:rPr>
        <w:t>;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A2C2D">
        <w:rPr>
          <w:sz w:val="26"/>
          <w:szCs w:val="26"/>
        </w:rPr>
        <w:t xml:space="preserve"> - муниципальным учреждениям культуры</w:t>
      </w:r>
      <w:r w:rsidR="00A50A4A">
        <w:rPr>
          <w:sz w:val="26"/>
          <w:szCs w:val="26"/>
        </w:rPr>
        <w:t xml:space="preserve">, </w:t>
      </w:r>
      <w:r w:rsidR="00A50A4A" w:rsidRPr="00A50A4A">
        <w:rPr>
          <w:color w:val="0A0A0A"/>
          <w:shd w:val="clear" w:color="auto" w:fill="FFFFFF"/>
        </w:rPr>
        <w:t>финансируемые за счет средств</w:t>
      </w:r>
      <w:r w:rsidR="00A50A4A">
        <w:rPr>
          <w:color w:val="0A0A0A"/>
          <w:shd w:val="clear" w:color="auto" w:fill="FFFFFF"/>
        </w:rPr>
        <w:t xml:space="preserve"> бюджета Целинного сельсовета;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 w:rsidRPr="001A2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1A2C2D">
        <w:rPr>
          <w:sz w:val="26"/>
          <w:szCs w:val="26"/>
        </w:rPr>
        <w:t>- органам местного самоуправления</w:t>
      </w:r>
      <w:r w:rsidR="00A50A4A">
        <w:rPr>
          <w:sz w:val="26"/>
          <w:szCs w:val="26"/>
        </w:rPr>
        <w:t xml:space="preserve">, </w:t>
      </w:r>
      <w:r w:rsidR="00A50A4A" w:rsidRPr="00A50A4A">
        <w:rPr>
          <w:color w:val="0A0A0A"/>
          <w:shd w:val="clear" w:color="auto" w:fill="FFFFFF"/>
        </w:rPr>
        <w:t>финансируемые за счет средств</w:t>
      </w:r>
      <w:r w:rsidR="00A50A4A">
        <w:rPr>
          <w:color w:val="0A0A0A"/>
          <w:shd w:val="clear" w:color="auto" w:fill="FFFFFF"/>
        </w:rPr>
        <w:t xml:space="preserve"> бюджета Целинного сельсовета</w:t>
      </w:r>
      <w:r w:rsidRPr="001A2C2D">
        <w:rPr>
          <w:sz w:val="26"/>
          <w:szCs w:val="26"/>
        </w:rPr>
        <w:t>.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4</w:t>
      </w:r>
      <w:r w:rsidRPr="001A2C2D">
        <w:rPr>
          <w:sz w:val="26"/>
          <w:szCs w:val="26"/>
        </w:rPr>
        <w:t>.2. предоставить льготы по земельному налогу за земельные участки, предназначенные для индивидуального жилищного строительства, индивидуального гаражного строительства, ведение дачного хозяйства,</w:t>
      </w:r>
      <w:r w:rsidR="00A247F3">
        <w:rPr>
          <w:sz w:val="26"/>
          <w:szCs w:val="26"/>
        </w:rPr>
        <w:t xml:space="preserve"> личного подсобного хозяйства,</w:t>
      </w:r>
      <w:r w:rsidRPr="001A2C2D">
        <w:rPr>
          <w:sz w:val="26"/>
          <w:szCs w:val="26"/>
        </w:rPr>
        <w:t xml:space="preserve"> садоводства, огородничества</w:t>
      </w:r>
      <w:r w:rsidRPr="009B03EC">
        <w:rPr>
          <w:sz w:val="26"/>
          <w:szCs w:val="26"/>
        </w:rPr>
        <w:t>,</w:t>
      </w:r>
      <w:r w:rsidR="009B03EC" w:rsidRPr="009B03EC">
        <w:rPr>
          <w:sz w:val="26"/>
          <w:szCs w:val="26"/>
        </w:rPr>
        <w:t xml:space="preserve"> </w:t>
      </w:r>
      <w:r w:rsidR="009B03EC" w:rsidRPr="009B03EC">
        <w:rPr>
          <w:shd w:val="clear" w:color="auto" w:fill="FFFFFF"/>
        </w:rPr>
        <w:t>при этом лицо, у которого имеется несколько земельных участков одного вида разрешенного использования, вправе воспользоваться льготой по земельному налогу по одному из таких земельных участков по своему выбору</w:t>
      </w:r>
      <w:r w:rsidR="009B03EC">
        <w:rPr>
          <w:shd w:val="clear" w:color="auto" w:fill="FFFFFF"/>
        </w:rPr>
        <w:t>,</w:t>
      </w:r>
      <w:r w:rsidRPr="001A2C2D">
        <w:rPr>
          <w:sz w:val="26"/>
          <w:szCs w:val="26"/>
        </w:rPr>
        <w:t xml:space="preserve"> в размере 100%, следующим категориям налогоплательщиков – физических</w:t>
      </w:r>
      <w:proofErr w:type="gramEnd"/>
      <w:r w:rsidRPr="001A2C2D">
        <w:rPr>
          <w:sz w:val="26"/>
          <w:szCs w:val="26"/>
        </w:rPr>
        <w:t xml:space="preserve"> лиц: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A2C2D">
        <w:rPr>
          <w:sz w:val="26"/>
          <w:szCs w:val="26"/>
        </w:rPr>
        <w:t>- инвалидам 1 и 2 групп инвалидности, а также лицам, причиной инвалидности которых является инвалидность детства;</w:t>
      </w:r>
    </w:p>
    <w:p w:rsidR="003D2C5D" w:rsidRPr="001A2C2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A2C2D">
        <w:rPr>
          <w:sz w:val="26"/>
          <w:szCs w:val="26"/>
        </w:rPr>
        <w:t>- участникам и ветеранам Великой Отечественной войны и труженикам тыла;</w:t>
      </w:r>
    </w:p>
    <w:p w:rsidR="003D2C5D" w:rsidRDefault="003D2C5D" w:rsidP="003D2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A2C2D">
        <w:rPr>
          <w:sz w:val="26"/>
          <w:szCs w:val="26"/>
        </w:rPr>
        <w:t>- гражданам</w:t>
      </w:r>
      <w:r>
        <w:rPr>
          <w:sz w:val="26"/>
          <w:szCs w:val="26"/>
        </w:rPr>
        <w:t>, достигшим возраста 70 лет и старше.</w:t>
      </w:r>
    </w:p>
    <w:p w:rsidR="00C13DFD" w:rsidRDefault="00C13DFD" w:rsidP="003D2C5D">
      <w:pPr>
        <w:jc w:val="both"/>
        <w:rPr>
          <w:sz w:val="26"/>
          <w:szCs w:val="26"/>
        </w:rPr>
      </w:pPr>
    </w:p>
    <w:p w:rsidR="00D51CC8" w:rsidRDefault="00C13DFD" w:rsidP="006A7706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50A4A">
        <w:rPr>
          <w:sz w:val="26"/>
          <w:szCs w:val="26"/>
        </w:rPr>
        <w:t>5</w:t>
      </w:r>
      <w:r w:rsidR="00D51CC8">
        <w:rPr>
          <w:sz w:val="26"/>
          <w:szCs w:val="26"/>
        </w:rPr>
        <w:t>. Решение Совета депутатов от 29.10.2018г № 29/2</w:t>
      </w:r>
      <w:r w:rsidR="006A7706">
        <w:rPr>
          <w:sz w:val="26"/>
          <w:szCs w:val="26"/>
        </w:rPr>
        <w:t xml:space="preserve"> «Об установлении земельного налога на территории </w:t>
      </w:r>
      <w:r w:rsidR="00C42B5E">
        <w:rPr>
          <w:sz w:val="26"/>
          <w:szCs w:val="26"/>
        </w:rPr>
        <w:t>Целинного сельсовета»</w:t>
      </w:r>
      <w:r w:rsidR="00D51CC8">
        <w:rPr>
          <w:sz w:val="26"/>
          <w:szCs w:val="26"/>
        </w:rPr>
        <w:t xml:space="preserve"> </w:t>
      </w:r>
      <w:r w:rsidR="00D51CC8" w:rsidRPr="00700A9E">
        <w:rPr>
          <w:sz w:val="26"/>
          <w:szCs w:val="26"/>
        </w:rPr>
        <w:t>(с последующими изменениями и дополнениями), признать утратившим силу с 01.01.2020 года.</w:t>
      </w:r>
      <w:r w:rsidR="006A7706">
        <w:rPr>
          <w:sz w:val="26"/>
          <w:szCs w:val="26"/>
        </w:rPr>
        <w:t xml:space="preserve"> </w:t>
      </w:r>
    </w:p>
    <w:p w:rsidR="00C13DFD" w:rsidRDefault="00C13DFD" w:rsidP="006A7706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259E6" w:rsidRPr="00E259E6" w:rsidRDefault="00C13DFD" w:rsidP="00E259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50A4A">
        <w:rPr>
          <w:sz w:val="26"/>
          <w:szCs w:val="26"/>
        </w:rPr>
        <w:t>6</w:t>
      </w:r>
      <w:r w:rsidR="006A7706">
        <w:rPr>
          <w:sz w:val="26"/>
          <w:szCs w:val="26"/>
        </w:rPr>
        <w:t xml:space="preserve">. </w:t>
      </w:r>
      <w:r w:rsidR="00E259E6" w:rsidRPr="00E259E6">
        <w:rPr>
          <w:sz w:val="26"/>
          <w:szCs w:val="26"/>
        </w:rPr>
        <w:t>Нас</w:t>
      </w:r>
      <w:r w:rsidR="00E259E6">
        <w:rPr>
          <w:sz w:val="26"/>
          <w:szCs w:val="26"/>
        </w:rPr>
        <w:t>тоящее  решение</w:t>
      </w:r>
      <w:r w:rsidR="00E259E6" w:rsidRPr="00E259E6">
        <w:rPr>
          <w:sz w:val="26"/>
          <w:szCs w:val="26"/>
        </w:rPr>
        <w:t xml:space="preserve"> вступает в силу по истечении одного месяца с момента официального опубликования, но не ранее 01 января 2020 года.</w:t>
      </w:r>
    </w:p>
    <w:p w:rsidR="006A7706" w:rsidRDefault="006A7706" w:rsidP="006A7706">
      <w:pPr>
        <w:jc w:val="both"/>
        <w:rPr>
          <w:sz w:val="26"/>
          <w:szCs w:val="26"/>
        </w:rPr>
      </w:pPr>
    </w:p>
    <w:p w:rsidR="00A81323" w:rsidRPr="00DC6BA3" w:rsidRDefault="006A7706" w:rsidP="00DC6BA3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Целинного сельсовета                                         </w:t>
      </w:r>
      <w:r w:rsidR="00C42B5E">
        <w:rPr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О.М.Чепелин</w:t>
      </w:r>
      <w:proofErr w:type="spellEnd"/>
      <w:r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                               </w:t>
      </w:r>
    </w:p>
    <w:sectPr w:rsidR="00A81323" w:rsidRPr="00DC6BA3" w:rsidSect="00A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06"/>
    <w:rsid w:val="001133BD"/>
    <w:rsid w:val="00206AE9"/>
    <w:rsid w:val="003D2C5D"/>
    <w:rsid w:val="004D7FF3"/>
    <w:rsid w:val="00584EF9"/>
    <w:rsid w:val="006A7706"/>
    <w:rsid w:val="007405C8"/>
    <w:rsid w:val="009523F1"/>
    <w:rsid w:val="009B03EC"/>
    <w:rsid w:val="00A247F3"/>
    <w:rsid w:val="00A50A4A"/>
    <w:rsid w:val="00A81323"/>
    <w:rsid w:val="00AE70A4"/>
    <w:rsid w:val="00B26F71"/>
    <w:rsid w:val="00B93CCE"/>
    <w:rsid w:val="00C13DFD"/>
    <w:rsid w:val="00C34D15"/>
    <w:rsid w:val="00C42B5E"/>
    <w:rsid w:val="00D51CC8"/>
    <w:rsid w:val="00DA624F"/>
    <w:rsid w:val="00DC6BA3"/>
    <w:rsid w:val="00E259E6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2019-11-07T01:33:00Z</cp:lastPrinted>
  <dcterms:created xsi:type="dcterms:W3CDTF">2019-11-12T01:37:00Z</dcterms:created>
  <dcterms:modified xsi:type="dcterms:W3CDTF">2019-11-22T01:43:00Z</dcterms:modified>
</cp:coreProperties>
</file>