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04" w:rsidRPr="0056210C" w:rsidRDefault="00796204" w:rsidP="00796204">
      <w:pPr>
        <w:spacing w:after="0" w:line="240" w:lineRule="auto"/>
        <w:ind w:right="28"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56210C">
        <w:rPr>
          <w:rFonts w:ascii="Times New Roman" w:hAnsi="Times New Roman" w:cs="Times New Roman"/>
          <w:b/>
          <w:sz w:val="27"/>
          <w:szCs w:val="27"/>
        </w:rPr>
        <w:t>Отменена обязанность инвалидов представлять справку об инвалидности в органы, предоставляющие государственные услуги</w:t>
      </w:r>
    </w:p>
    <w:p w:rsidR="00796204" w:rsidRPr="0056210C" w:rsidRDefault="00796204" w:rsidP="00796204">
      <w:pPr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210C">
        <w:rPr>
          <w:rFonts w:ascii="Times New Roman" w:hAnsi="Times New Roman" w:cs="Times New Roman"/>
          <w:sz w:val="27"/>
          <w:szCs w:val="27"/>
        </w:rPr>
        <w:t>1 июля вступает в силу постановление Правительства Российской Федерации от 10.02.2020 № 114 «О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Федерации».</w:t>
      </w:r>
    </w:p>
    <w:p w:rsidR="00796204" w:rsidRPr="0056210C" w:rsidRDefault="00796204" w:rsidP="00796204">
      <w:pPr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210C">
        <w:rPr>
          <w:rFonts w:ascii="Times New Roman" w:hAnsi="Times New Roman" w:cs="Times New Roman"/>
          <w:sz w:val="27"/>
          <w:szCs w:val="27"/>
        </w:rPr>
        <w:t>Изменения внесены в большое количество нормативных правовых актов, регламентирующих вопросы предоставления мер поддержки  инвалидам, в части исключения из перечня документов, необходимых для предоставления государственной услуги, справки об инвалидности.</w:t>
      </w:r>
    </w:p>
    <w:p w:rsidR="00796204" w:rsidRPr="0056210C" w:rsidRDefault="00796204" w:rsidP="00796204">
      <w:pPr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96204" w:rsidRDefault="00796204" w:rsidP="00796204">
      <w:pPr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210C">
        <w:rPr>
          <w:rFonts w:ascii="Times New Roman" w:hAnsi="Times New Roman" w:cs="Times New Roman"/>
          <w:sz w:val="27"/>
          <w:szCs w:val="27"/>
        </w:rPr>
        <w:t>Орган, предоставляющий государственную услугу, обязан самостоятельно запросить сведения в порядке межведомственного взаимодействия в Пенсионном фонде Российской Федерации, либо получить информацию в федеральном реестре инвалидов.</w:t>
      </w:r>
    </w:p>
    <w:p w:rsidR="006E5678" w:rsidRDefault="006E5678"/>
    <w:sectPr w:rsidR="006E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04"/>
    <w:rsid w:val="003A2526"/>
    <w:rsid w:val="006E5678"/>
    <w:rsid w:val="0079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2020-07-06T06:23:00Z</dcterms:created>
  <dcterms:modified xsi:type="dcterms:W3CDTF">2020-07-06T06:23:00Z</dcterms:modified>
</cp:coreProperties>
</file>