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AD" w:rsidRDefault="004779AD" w:rsidP="004779A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Хакасии прокуратура утвердила обвинительное заключение по уголовному делу о мошенничестве при строительстве полигона твердых бытовых отходов</w:t>
      </w:r>
    </w:p>
    <w:p w:rsidR="004779AD" w:rsidRDefault="004779AD" w:rsidP="004779A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4779AD" w:rsidRDefault="004779AD" w:rsidP="004779A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Прокуратура Ширинского района Республики Хакасия утвердила обвинительное заключение по уголовному делу в отношении главы муниципального образования Ширинский район и бывшего начальника Ширинского отдела Управления Федеральной регистрационной службы по Республике Хакасия. Они обвиняются в совершении преступления, предусмотренного ч. 3 ст. 159 УК РФ (мошенничество, совершенное группой лиц по предварительному сговору, с использованием своего служебного положения).</w:t>
      </w:r>
    </w:p>
    <w:p w:rsidR="004779AD" w:rsidRDefault="004779AD" w:rsidP="004779A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По версии следствия, в период с 2010 по 2011 годы обвиняемые, используя служебное положение, незаконно организовали строительство полигона твердых бытовых отходов на земельном участке, расположенном в Ширинском районе, и зарегистрировали право собственности на данный земельный участок на подставных лиц, после чего совершили хищение бюджетных денежных средств в виде арендных платежей и иных выплат, связанных с использованием земельного участка. Противоправными действиями причинен имущественный ущерб муниципальному образованию Ширинский район.</w:t>
      </w:r>
    </w:p>
    <w:p w:rsidR="004779AD" w:rsidRDefault="004779AD" w:rsidP="004779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Roboto" w:hAnsi="Roboto"/>
          <w:color w:val="333333"/>
        </w:rPr>
      </w:pPr>
      <w:r>
        <w:rPr>
          <w:sz w:val="28"/>
          <w:szCs w:val="28"/>
        </w:rPr>
        <w:t>Уголовное дело направлено в Ширинский районный суд Республики Хакасия для рассмотрения по</w:t>
      </w:r>
      <w:r>
        <w:rPr>
          <w:rFonts w:ascii="Roboto" w:hAnsi="Roboto"/>
          <w:color w:val="333333"/>
          <w:sz w:val="28"/>
          <w:szCs w:val="28"/>
        </w:rPr>
        <w:t xml:space="preserve"> существу.</w:t>
      </w:r>
    </w:p>
    <w:p w:rsidR="004779AD" w:rsidRDefault="004779AD" w:rsidP="004779AD">
      <w:pPr>
        <w:shd w:val="clear" w:color="auto" w:fill="FFFFFF"/>
        <w:rPr>
          <w:color w:val="000000"/>
        </w:rPr>
      </w:pPr>
    </w:p>
    <w:p w:rsidR="00933EE4" w:rsidRDefault="00933EE4"/>
    <w:sectPr w:rsidR="00933EE4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9AD"/>
    <w:rsid w:val="004779AD"/>
    <w:rsid w:val="00562980"/>
    <w:rsid w:val="00933EE4"/>
    <w:rsid w:val="00C7425B"/>
    <w:rsid w:val="00D9570A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79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2021-06-11T04:55:00Z</dcterms:created>
  <dcterms:modified xsi:type="dcterms:W3CDTF">2021-06-11T04:55:00Z</dcterms:modified>
</cp:coreProperties>
</file>