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8E7BA7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  <w:t>ПРОЕКТ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» </w:t>
      </w:r>
      <w:r w:rsidR="00236932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 xml:space="preserve">          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21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 с. </w:t>
      </w:r>
      <w:proofErr w:type="gramStart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Целинное</w:t>
      </w:r>
      <w:proofErr w:type="gramEnd"/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№ 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______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Правила землепользования и застройки Целинного сельсовета Ширинского района Республики Хакасия, утвержденные решением Совета депутатов № 173 от 31.05.2013г.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  </w:t>
      </w:r>
    </w:p>
    <w:p w:rsidR="00B52425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8E7BA7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18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</w:t>
      </w:r>
      <w:bookmarkStart w:id="0" w:name="_GoBack"/>
      <w:bookmarkEnd w:id="0"/>
      <w:r w:rsidR="008E7BA7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06.2021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года, 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 с кадастровым номером 19:11:140402:355,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а/5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19:11:140402:364,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а/7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19:11:140402:370,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2/1Б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19:11:140402:352,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а/4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lastRenderedPageBreak/>
        <w:t xml:space="preserve">Земельному участку, с кадастровым номером 19:11:140503:428,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26 км на северо-востоке от с.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южнее оз. Беле, справа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участок № 9 не имеющий территориальной зоны, присвоить зону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рекреационного назначения».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19:11:140503:417,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26 км на северо-востоке от с.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южнее оз. Беле, справа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участок № 8 не имеющий территориальной зоны, присвоить зону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рекреационного назначения».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Земельным участкам, с кадастровыми номерами 19:11:140406:0003, 19:11:140406:0002, 19:11:140406:0001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расположенные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18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 не имеющие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8E7BA7" w:rsidRP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 с кадастровым номером 19:11:140105:62,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с. Целинное, ул. Молодежная, д. 2, кв. 1 изменить с зоны Р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1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«Зона природного ландшафта» на Ж1с «Зона существующей застройки индивидуальными жилыми домами».</w:t>
      </w:r>
    </w:p>
    <w:p w:rsidR="008E7BA7" w:rsidRDefault="008E7BA7" w:rsidP="008E7B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E7BA7">
        <w:rPr>
          <w:rFonts w:ascii="Times New Roman" w:hAnsi="Times New Roman" w:cs="Times New Roman"/>
          <w:sz w:val="24"/>
          <w:szCs w:val="26"/>
        </w:rPr>
        <w:t xml:space="preserve">Земельному участку, с кадастровым номером 19:11:140402:118, 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расположенный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по адресу: Республика Хакасия,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Ширинский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 район, в 15 км на северо-востоке от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пгт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.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 xml:space="preserve">, в 2-х км от трассы </w:t>
      </w:r>
      <w:proofErr w:type="spellStart"/>
      <w:r w:rsidRPr="008E7BA7">
        <w:rPr>
          <w:rFonts w:ascii="Times New Roman" w:hAnsi="Times New Roman" w:cs="Times New Roman"/>
          <w:sz w:val="24"/>
          <w:szCs w:val="26"/>
        </w:rPr>
        <w:t>Шира-Новоселово</w:t>
      </w:r>
      <w:proofErr w:type="spellEnd"/>
      <w:r w:rsidRPr="008E7BA7">
        <w:rPr>
          <w:rFonts w:ascii="Times New Roman" w:hAnsi="Times New Roman" w:cs="Times New Roman"/>
          <w:sz w:val="24"/>
          <w:szCs w:val="26"/>
        </w:rPr>
        <w:t>, южный берег Большого Плеса оз. Беле, участок № 3 б/42 не имеющий территориальной зоны, присвоить зону СХ</w:t>
      </w:r>
      <w:proofErr w:type="gramStart"/>
      <w:r w:rsidRPr="008E7BA7">
        <w:rPr>
          <w:rFonts w:ascii="Times New Roman" w:hAnsi="Times New Roman" w:cs="Times New Roman"/>
          <w:sz w:val="24"/>
          <w:szCs w:val="26"/>
        </w:rPr>
        <w:t>2</w:t>
      </w:r>
      <w:proofErr w:type="gramEnd"/>
      <w:r w:rsidRPr="008E7BA7">
        <w:rPr>
          <w:rFonts w:ascii="Times New Roman" w:hAnsi="Times New Roman" w:cs="Times New Roman"/>
          <w:sz w:val="24"/>
          <w:szCs w:val="26"/>
        </w:rPr>
        <w:t xml:space="preserve"> «</w:t>
      </w:r>
      <w:r w:rsidR="005B3C6B" w:rsidRPr="005B3C6B">
        <w:rPr>
          <w:rFonts w:ascii="Times New Roman" w:hAnsi="Times New Roman" w:cs="Times New Roman"/>
          <w:sz w:val="24"/>
        </w:rPr>
        <w:t>Зона дач и садово-огородных товариществ</w:t>
      </w:r>
      <w:r w:rsidRPr="008E7BA7">
        <w:rPr>
          <w:rFonts w:ascii="Times New Roman" w:hAnsi="Times New Roman" w:cs="Times New Roman"/>
          <w:sz w:val="24"/>
          <w:szCs w:val="26"/>
        </w:rPr>
        <w:t>».</w:t>
      </w:r>
    </w:p>
    <w:p w:rsidR="005B3C6B" w:rsidRPr="005B3C6B" w:rsidRDefault="005B3C6B" w:rsidP="005B3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3C6B">
        <w:rPr>
          <w:rFonts w:ascii="Times New Roman" w:hAnsi="Times New Roman" w:cs="Times New Roman"/>
          <w:sz w:val="24"/>
        </w:rPr>
        <w:t>Земельному участку, с кадастровым номером 19:11:140209:29</w:t>
      </w:r>
      <w:r w:rsidR="007C26DF">
        <w:rPr>
          <w:rFonts w:ascii="Times New Roman" w:hAnsi="Times New Roman" w:cs="Times New Roman"/>
          <w:sz w:val="24"/>
        </w:rPr>
        <w:t xml:space="preserve">, </w:t>
      </w:r>
      <w:r w:rsidRPr="005B3C6B">
        <w:rPr>
          <w:rFonts w:ascii="Times New Roman" w:hAnsi="Times New Roman" w:cs="Times New Roman"/>
          <w:sz w:val="24"/>
        </w:rPr>
        <w:t xml:space="preserve">установлено относительно ориентира, расположенного в границах участка. Почтовый адрес ориентира: Республика Хакасия, </w:t>
      </w:r>
      <w:proofErr w:type="spellStart"/>
      <w:r w:rsidRPr="005B3C6B">
        <w:rPr>
          <w:rFonts w:ascii="Times New Roman" w:hAnsi="Times New Roman" w:cs="Times New Roman"/>
          <w:sz w:val="24"/>
        </w:rPr>
        <w:t>Ширинский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 район, в 14 км на северо-востоке от с. Целинное, в 4,5 км на северо-востоке от устья р. </w:t>
      </w:r>
      <w:proofErr w:type="spellStart"/>
      <w:r w:rsidRPr="005B3C6B">
        <w:rPr>
          <w:rFonts w:ascii="Times New Roman" w:hAnsi="Times New Roman" w:cs="Times New Roman"/>
          <w:sz w:val="24"/>
        </w:rPr>
        <w:t>Туим</w:t>
      </w:r>
      <w:proofErr w:type="spellEnd"/>
      <w:r w:rsidRPr="005B3C6B">
        <w:rPr>
          <w:rFonts w:ascii="Times New Roman" w:hAnsi="Times New Roman" w:cs="Times New Roman"/>
          <w:sz w:val="24"/>
        </w:rPr>
        <w:t>, северо-западный берег Большого Плеса оз. Беле, участок № 1 не имеющий территориальной зоны, зону СХ</w:t>
      </w:r>
      <w:proofErr w:type="gramStart"/>
      <w:r w:rsidRPr="005B3C6B">
        <w:rPr>
          <w:rFonts w:ascii="Times New Roman" w:hAnsi="Times New Roman" w:cs="Times New Roman"/>
          <w:sz w:val="24"/>
        </w:rPr>
        <w:t>1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«Зона сельскохозяйственного использования».</w:t>
      </w:r>
    </w:p>
    <w:p w:rsidR="008E7BA7" w:rsidRDefault="005B3C6B" w:rsidP="005B3C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B3C6B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19:11:140405:19, </w:t>
      </w:r>
      <w:proofErr w:type="gramStart"/>
      <w:r w:rsidRPr="005B3C6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5B3C6B">
        <w:rPr>
          <w:rFonts w:ascii="Times New Roman" w:hAnsi="Times New Roman" w:cs="Times New Roman"/>
          <w:sz w:val="24"/>
        </w:rPr>
        <w:t>Ширинский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 район, в 14 км на северо-востоке от с. </w:t>
      </w:r>
      <w:proofErr w:type="spellStart"/>
      <w:r w:rsidRPr="005B3C6B">
        <w:rPr>
          <w:rFonts w:ascii="Times New Roman" w:hAnsi="Times New Roman" w:cs="Times New Roman"/>
          <w:sz w:val="24"/>
        </w:rPr>
        <w:t>Шира</w:t>
      </w:r>
      <w:proofErr w:type="spellEnd"/>
      <w:r w:rsidRPr="005B3C6B">
        <w:rPr>
          <w:rFonts w:ascii="Times New Roman" w:hAnsi="Times New Roman" w:cs="Times New Roman"/>
          <w:sz w:val="24"/>
        </w:rPr>
        <w:t xml:space="preserve">, в 2-х км от трассы </w:t>
      </w:r>
      <w:proofErr w:type="spellStart"/>
      <w:r w:rsidRPr="005B3C6B">
        <w:rPr>
          <w:rFonts w:ascii="Times New Roman" w:hAnsi="Times New Roman" w:cs="Times New Roman"/>
          <w:sz w:val="24"/>
        </w:rPr>
        <w:t>Шира-Новоселово</w:t>
      </w:r>
      <w:proofErr w:type="spellEnd"/>
      <w:r w:rsidRPr="005B3C6B">
        <w:rPr>
          <w:rFonts w:ascii="Times New Roman" w:hAnsi="Times New Roman" w:cs="Times New Roman"/>
          <w:sz w:val="24"/>
        </w:rPr>
        <w:t>, южный берег Большого Плеса оз. Беле, не имеющий территориальной зоны, зону СХ</w:t>
      </w:r>
      <w:proofErr w:type="gramStart"/>
      <w:r w:rsidRPr="005B3C6B">
        <w:rPr>
          <w:rFonts w:ascii="Times New Roman" w:hAnsi="Times New Roman" w:cs="Times New Roman"/>
          <w:sz w:val="24"/>
        </w:rPr>
        <w:t>1</w:t>
      </w:r>
      <w:proofErr w:type="gramEnd"/>
      <w:r w:rsidRPr="005B3C6B">
        <w:rPr>
          <w:rFonts w:ascii="Times New Roman" w:hAnsi="Times New Roman" w:cs="Times New Roman"/>
          <w:sz w:val="24"/>
        </w:rPr>
        <w:t xml:space="preserve"> «Зона сельскохозяйственного использования».</w:t>
      </w:r>
    </w:p>
    <w:p w:rsidR="003E5839" w:rsidRDefault="003E5839" w:rsidP="003E58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E5839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19:11:140405:47, </w:t>
      </w:r>
      <w:proofErr w:type="gramStart"/>
      <w:r w:rsidRPr="003E5839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3E5839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3E5839">
        <w:rPr>
          <w:rFonts w:ascii="Times New Roman" w:hAnsi="Times New Roman" w:cs="Times New Roman"/>
          <w:sz w:val="24"/>
        </w:rPr>
        <w:t>Ширинский</w:t>
      </w:r>
      <w:proofErr w:type="spellEnd"/>
      <w:r w:rsidRPr="003E5839">
        <w:rPr>
          <w:rFonts w:ascii="Times New Roman" w:hAnsi="Times New Roman" w:cs="Times New Roman"/>
          <w:sz w:val="24"/>
        </w:rPr>
        <w:t xml:space="preserve"> район, территория МО Целинный сельсовет, 12 км восточнее с. Целинное, в 13 км северо-восточнее с. </w:t>
      </w:r>
      <w:proofErr w:type="spellStart"/>
      <w:r w:rsidRPr="003E5839">
        <w:rPr>
          <w:rFonts w:ascii="Times New Roman" w:hAnsi="Times New Roman" w:cs="Times New Roman"/>
          <w:sz w:val="24"/>
        </w:rPr>
        <w:t>Шира</w:t>
      </w:r>
      <w:proofErr w:type="spellEnd"/>
      <w:r w:rsidRPr="003E5839">
        <w:rPr>
          <w:rFonts w:ascii="Times New Roman" w:hAnsi="Times New Roman" w:cs="Times New Roman"/>
          <w:sz w:val="24"/>
        </w:rPr>
        <w:t>, участок 1, не имеющий территориальной зоны, зону СХ</w:t>
      </w:r>
      <w:proofErr w:type="gramStart"/>
      <w:r w:rsidRPr="003E5839">
        <w:rPr>
          <w:rFonts w:ascii="Times New Roman" w:hAnsi="Times New Roman" w:cs="Times New Roman"/>
          <w:sz w:val="24"/>
        </w:rPr>
        <w:t>1</w:t>
      </w:r>
      <w:proofErr w:type="gramEnd"/>
      <w:r w:rsidRPr="003E5839">
        <w:rPr>
          <w:rFonts w:ascii="Times New Roman" w:hAnsi="Times New Roman" w:cs="Times New Roman"/>
          <w:sz w:val="24"/>
        </w:rPr>
        <w:t xml:space="preserve"> «Зона сельскохозяй</w:t>
      </w:r>
      <w:r w:rsidR="00B91412">
        <w:rPr>
          <w:rFonts w:ascii="Times New Roman" w:hAnsi="Times New Roman" w:cs="Times New Roman"/>
          <w:sz w:val="24"/>
        </w:rPr>
        <w:t>ственного использования».</w:t>
      </w:r>
    </w:p>
    <w:p w:rsidR="00B91412" w:rsidRDefault="00B91412" w:rsidP="00B914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hAnsi="Times New Roman" w:cs="Times New Roman"/>
          <w:sz w:val="24"/>
        </w:rPr>
        <w:t xml:space="preserve">Земельному участку, с кадастровым номером 19:11:140402:74, </w:t>
      </w:r>
      <w:proofErr w:type="gramStart"/>
      <w:r w:rsidRPr="00B91412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B91412">
        <w:rPr>
          <w:rFonts w:ascii="Times New Roman" w:hAnsi="Times New Roman" w:cs="Times New Roman"/>
          <w:sz w:val="24"/>
        </w:rPr>
        <w:t xml:space="preserve"> по адресу: Республика Хакасия, </w:t>
      </w:r>
      <w:proofErr w:type="spellStart"/>
      <w:r w:rsidRPr="00B91412">
        <w:rPr>
          <w:rFonts w:ascii="Times New Roman" w:hAnsi="Times New Roman" w:cs="Times New Roman"/>
          <w:sz w:val="24"/>
        </w:rPr>
        <w:t>Ширинский</w:t>
      </w:r>
      <w:proofErr w:type="spellEnd"/>
      <w:r w:rsidRPr="00B91412">
        <w:rPr>
          <w:rFonts w:ascii="Times New Roman" w:hAnsi="Times New Roman" w:cs="Times New Roman"/>
          <w:sz w:val="24"/>
        </w:rPr>
        <w:t xml:space="preserve"> район, в 15 км на северо-востоке от с. </w:t>
      </w:r>
      <w:proofErr w:type="spellStart"/>
      <w:r w:rsidRPr="00B91412">
        <w:rPr>
          <w:rFonts w:ascii="Times New Roman" w:hAnsi="Times New Roman" w:cs="Times New Roman"/>
          <w:sz w:val="24"/>
        </w:rPr>
        <w:t>Шира</w:t>
      </w:r>
      <w:proofErr w:type="spellEnd"/>
      <w:r w:rsidRPr="00B91412">
        <w:rPr>
          <w:rFonts w:ascii="Times New Roman" w:hAnsi="Times New Roman" w:cs="Times New Roman"/>
          <w:sz w:val="24"/>
        </w:rPr>
        <w:t xml:space="preserve">, в 2-х км от трассы </w:t>
      </w:r>
      <w:proofErr w:type="spellStart"/>
      <w:r w:rsidRPr="00B91412">
        <w:rPr>
          <w:rFonts w:ascii="Times New Roman" w:hAnsi="Times New Roman" w:cs="Times New Roman"/>
          <w:sz w:val="24"/>
        </w:rPr>
        <w:t>Шира-Новоселово</w:t>
      </w:r>
      <w:proofErr w:type="spellEnd"/>
      <w:r w:rsidRPr="00B91412">
        <w:rPr>
          <w:rFonts w:ascii="Times New Roman" w:hAnsi="Times New Roman" w:cs="Times New Roman"/>
          <w:sz w:val="24"/>
        </w:rPr>
        <w:t>, южный берег Большого Плеса оз. Беле, участок № 3 не имеющий территориальной зоны, зону СХ</w:t>
      </w:r>
      <w:proofErr w:type="gramStart"/>
      <w:r w:rsidRPr="00B91412">
        <w:rPr>
          <w:rFonts w:ascii="Times New Roman" w:hAnsi="Times New Roman" w:cs="Times New Roman"/>
          <w:sz w:val="24"/>
        </w:rPr>
        <w:t>2</w:t>
      </w:r>
      <w:proofErr w:type="gramEnd"/>
      <w:r w:rsidRPr="00B91412">
        <w:rPr>
          <w:rFonts w:ascii="Times New Roman" w:hAnsi="Times New Roman" w:cs="Times New Roman"/>
          <w:sz w:val="24"/>
        </w:rPr>
        <w:t xml:space="preserve"> «Зона дач и садово-огородных товариществ».</w:t>
      </w:r>
    </w:p>
    <w:p w:rsidR="00B52425" w:rsidRPr="00B91412" w:rsidRDefault="00B52425" w:rsidP="00B914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1412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B52425" w:rsidRPr="008E7BA7" w:rsidRDefault="00B52425" w:rsidP="00B5242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b/>
          <w:color w:val="000000"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  </w:t>
      </w:r>
      <w:r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  </w:t>
      </w:r>
      <w:r w:rsidR="008E7BA7" w:rsidRPr="008E7BA7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>Т.И. Морозова</w:t>
      </w:r>
    </w:p>
    <w:p w:rsidR="00FA5BC4" w:rsidRDefault="00FA5BC4"/>
    <w:sectPr w:rsidR="00FA5BC4" w:rsidSect="006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183CC7"/>
    <w:rsid w:val="00236932"/>
    <w:rsid w:val="00245084"/>
    <w:rsid w:val="00331522"/>
    <w:rsid w:val="003D7DFB"/>
    <w:rsid w:val="003E5839"/>
    <w:rsid w:val="005B3C6B"/>
    <w:rsid w:val="006442C5"/>
    <w:rsid w:val="006A06B2"/>
    <w:rsid w:val="007C26DF"/>
    <w:rsid w:val="00894308"/>
    <w:rsid w:val="008E7BA7"/>
    <w:rsid w:val="00AD2184"/>
    <w:rsid w:val="00B00A6C"/>
    <w:rsid w:val="00B52425"/>
    <w:rsid w:val="00B91412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6</cp:revision>
  <cp:lastPrinted>2018-06-29T03:30:00Z</cp:lastPrinted>
  <dcterms:created xsi:type="dcterms:W3CDTF">2021-06-02T08:54:00Z</dcterms:created>
  <dcterms:modified xsi:type="dcterms:W3CDTF">2021-06-29T07:27:00Z</dcterms:modified>
</cp:coreProperties>
</file>