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F4" w:rsidRDefault="008B64A3">
      <w:r w:rsidRPr="008B64A3">
        <w:rPr>
          <w:noProof/>
          <w:lang w:eastAsia="ru-RU"/>
        </w:rPr>
        <w:drawing>
          <wp:inline distT="0" distB="0" distL="0" distR="0">
            <wp:extent cx="2776943" cy="1130061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903" cy="1168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  <w:t>ПРЕСС-РЕЛИЗ</w:t>
      </w:r>
    </w:p>
    <w:p w:rsidR="008B64A3" w:rsidRDefault="008B64A3"/>
    <w:p w:rsidR="008B64A3" w:rsidRPr="008B64A3" w:rsidRDefault="008B64A3" w:rsidP="008B64A3">
      <w:pPr>
        <w:spacing w:after="360" w:line="240" w:lineRule="auto"/>
        <w:outlineLvl w:val="0"/>
        <w:rPr>
          <w:rFonts w:ascii="Montserrat" w:eastAsia="Times New Roman" w:hAnsi="Montserrat" w:cs="Times New Roman"/>
          <w:b/>
          <w:bCs/>
          <w:color w:val="334059"/>
          <w:kern w:val="36"/>
          <w:sz w:val="54"/>
          <w:szCs w:val="54"/>
          <w:lang w:eastAsia="ru-RU"/>
        </w:rPr>
      </w:pPr>
      <w:r w:rsidRPr="008B64A3">
        <w:rPr>
          <w:rFonts w:ascii="Montserrat" w:eastAsia="Times New Roman" w:hAnsi="Montserrat" w:cs="Times New Roman"/>
          <w:b/>
          <w:bCs/>
          <w:color w:val="334059"/>
          <w:kern w:val="36"/>
          <w:sz w:val="54"/>
          <w:szCs w:val="54"/>
          <w:lang w:eastAsia="ru-RU"/>
        </w:rPr>
        <w:t>Что нужно знать о кадастровой стоимости объекта недвижимости и как её оспорить?</w:t>
      </w:r>
    </w:p>
    <w:p w:rsidR="008B64A3" w:rsidRPr="008B64A3" w:rsidRDefault="008B64A3" w:rsidP="008B64A3">
      <w:pPr>
        <w:spacing w:after="360" w:line="240" w:lineRule="auto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8B64A3">
        <w:rPr>
          <w:rFonts w:ascii="Montserrat" w:eastAsia="Times New Roman" w:hAnsi="Montserrat" w:cs="Times New Roman"/>
          <w:b/>
          <w:bCs/>
          <w:color w:val="334059"/>
          <w:sz w:val="24"/>
          <w:szCs w:val="24"/>
          <w:lang w:eastAsia="ru-RU"/>
        </w:rPr>
        <w:t xml:space="preserve">У объекта недвижимости есть кадастровая стоимость. Она применяется при расчете земельного налога и налога на имущество, арендной платы, выкупной стоимости объекта недвижимости в случае его выкупа из государственной или муниципальной собственности и для иных предусмотренных законодательством целей. Эксперты Федеральной кадастровой палаты </w:t>
      </w:r>
      <w:proofErr w:type="spellStart"/>
      <w:r w:rsidRPr="008B64A3">
        <w:rPr>
          <w:rFonts w:ascii="Montserrat" w:eastAsia="Times New Roman" w:hAnsi="Montserrat" w:cs="Times New Roman"/>
          <w:b/>
          <w:bCs/>
          <w:color w:val="334059"/>
          <w:sz w:val="24"/>
          <w:szCs w:val="24"/>
          <w:lang w:eastAsia="ru-RU"/>
        </w:rPr>
        <w:t>Росреестра</w:t>
      </w:r>
      <w:proofErr w:type="spellEnd"/>
      <w:r w:rsidRPr="008B64A3">
        <w:rPr>
          <w:rFonts w:ascii="Montserrat" w:eastAsia="Times New Roman" w:hAnsi="Montserrat" w:cs="Times New Roman"/>
          <w:b/>
          <w:bCs/>
          <w:color w:val="334059"/>
          <w:sz w:val="24"/>
          <w:szCs w:val="24"/>
          <w:lang w:eastAsia="ru-RU"/>
        </w:rPr>
        <w:t xml:space="preserve"> рассказали, из чего складывается размер кадастровой стоимости и как ее оспорить.</w:t>
      </w:r>
      <w:r w:rsidRPr="008B64A3">
        <w:rPr>
          <w:rFonts w:ascii="Montserrat" w:eastAsia="Times New Roman" w:hAnsi="Montserrat" w:cs="Times New Roman"/>
          <w:b/>
          <w:bCs/>
          <w:color w:val="334059"/>
          <w:sz w:val="24"/>
          <w:szCs w:val="24"/>
          <w:lang w:eastAsia="ru-RU"/>
        </w:rPr>
        <w:br/>
      </w:r>
      <w:r w:rsidRPr="008B64A3">
        <w:rPr>
          <w:rFonts w:ascii="Montserrat" w:eastAsia="Times New Roman" w:hAnsi="Montserrat" w:cs="Times New Roman"/>
          <w:b/>
          <w:bCs/>
          <w:color w:val="334059"/>
          <w:sz w:val="24"/>
          <w:szCs w:val="24"/>
          <w:lang w:eastAsia="ru-RU"/>
        </w:rPr>
        <w:br/>
        <w:t>Что такое кадастровая стоимость и как она определяется?</w:t>
      </w:r>
    </w:p>
    <w:p w:rsidR="008B64A3" w:rsidRPr="008B64A3" w:rsidRDefault="008B64A3" w:rsidP="008B64A3">
      <w:pPr>
        <w:spacing w:after="360" w:line="240" w:lineRule="auto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8B64A3">
        <w:rPr>
          <w:rFonts w:ascii="Montserrat" w:eastAsia="Times New Roman" w:hAnsi="Montserrat" w:cs="Times New Roman"/>
          <w:b/>
          <w:bCs/>
          <w:color w:val="334059"/>
          <w:sz w:val="24"/>
          <w:szCs w:val="24"/>
          <w:lang w:eastAsia="ru-RU"/>
        </w:rPr>
        <w:t>Кадастровая стоимость</w:t>
      </w:r>
      <w:r w:rsidRPr="008B64A3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 xml:space="preserve"> – полученный на определенную дату результат оценки объекта недвижимости, определяемый на основе </w:t>
      </w:r>
      <w:proofErr w:type="spellStart"/>
      <w:r w:rsidRPr="008B64A3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ценообразующих</w:t>
      </w:r>
      <w:proofErr w:type="spellEnd"/>
      <w:r w:rsidRPr="008B64A3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 xml:space="preserve"> факторов. Она определяется в соответствии с методическими указаниями и требованиями, установленными </w:t>
      </w:r>
      <w:hyperlink r:id="rId6" w:history="1">
        <w:r w:rsidRPr="008B64A3">
          <w:rPr>
            <w:rFonts w:ascii="Montserrat" w:eastAsia="Times New Roman" w:hAnsi="Montserrat" w:cs="Times New Roman"/>
            <w:color w:val="0000FF"/>
            <w:sz w:val="24"/>
            <w:szCs w:val="24"/>
            <w:u w:val="single"/>
            <w:lang w:eastAsia="ru-RU"/>
          </w:rPr>
          <w:t>Федеральным законом № 237-ФЗ «О государственной кадастровой оценке»</w:t>
        </w:r>
      </w:hyperlink>
      <w:r w:rsidRPr="008B64A3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.</w:t>
      </w:r>
    </w:p>
    <w:p w:rsidR="008B64A3" w:rsidRPr="008B64A3" w:rsidRDefault="008B64A3" w:rsidP="008B64A3">
      <w:pPr>
        <w:spacing w:after="360" w:line="240" w:lineRule="auto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8B64A3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Кадастровая стоимость определяется на основе рыночной и иной информации, которая связана с экономическими характеристиками использования объекта недвижимости. Например, при ее расчете может учитываться город и район, в котором расположена недвижимость, ее нахождение в границах зон с особыми условиями использования территории, а также ее состояние и площадь.</w:t>
      </w:r>
    </w:p>
    <w:p w:rsidR="008B64A3" w:rsidRPr="008B64A3" w:rsidRDefault="008B64A3" w:rsidP="008B64A3">
      <w:pPr>
        <w:spacing w:after="360" w:line="240" w:lineRule="auto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8B64A3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Государственная кадастровая оценка недвижимости проводится на основании решения органов исполнительной власти каждого региона. Кадастровую стоимость объектов недвижимости определяют специально созданные в субъекте Российской Федерации государственные бюджетные учреждения. Итоговую кадастровую стоимость утверждают органы исполнительной власти каждого региона.</w:t>
      </w:r>
    </w:p>
    <w:p w:rsidR="008B64A3" w:rsidRPr="008B64A3" w:rsidRDefault="008B64A3" w:rsidP="008B64A3">
      <w:pPr>
        <w:spacing w:after="360" w:line="240" w:lineRule="auto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8B64A3">
        <w:rPr>
          <w:rFonts w:ascii="Montserrat" w:eastAsia="Times New Roman" w:hAnsi="Montserrat" w:cs="Times New Roman"/>
          <w:b/>
          <w:bCs/>
          <w:color w:val="334059"/>
          <w:sz w:val="24"/>
          <w:szCs w:val="24"/>
          <w:lang w:eastAsia="ru-RU"/>
        </w:rPr>
        <w:t>Обращаем внимание!</w:t>
      </w:r>
      <w:r w:rsidRPr="008B64A3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 В минувшем году вступил в силу </w:t>
      </w:r>
      <w:hyperlink r:id="rId7" w:history="1">
        <w:r w:rsidRPr="008B64A3">
          <w:rPr>
            <w:rFonts w:ascii="Montserrat" w:eastAsia="Times New Roman" w:hAnsi="Montserrat" w:cs="Times New Roman"/>
            <w:color w:val="0000FF"/>
            <w:sz w:val="24"/>
            <w:szCs w:val="24"/>
            <w:u w:val="single"/>
            <w:lang w:eastAsia="ru-RU"/>
          </w:rPr>
          <w:t>Федеральный закон от 31.07.2020 № 269-ФЗ</w:t>
        </w:r>
      </w:hyperlink>
      <w:r w:rsidRPr="008B64A3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, который направлен на совершенствование кадастровой оценки. Его главный принцип – «любое исправление – в пользу правообладателя». Если исправление привело к уменьшению стоимости, то новая стоимость применяет</w:t>
      </w:r>
      <w:r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ся ретроспективно взамен старой.</w:t>
      </w:r>
    </w:p>
    <w:p w:rsidR="008B64A3" w:rsidRPr="008B64A3" w:rsidRDefault="008B64A3" w:rsidP="008B64A3">
      <w:pPr>
        <w:spacing w:after="360" w:line="240" w:lineRule="auto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8B64A3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lastRenderedPageBreak/>
        <w:t>Согласно закону, с 2022 года устанавливается единый цикл кадастровой оценки и единой даты оценки – раз в четыре года (для городов федерального значения – раз в два года по их решению).</w:t>
      </w:r>
    </w:p>
    <w:p w:rsidR="008B64A3" w:rsidRPr="008B64A3" w:rsidRDefault="008B64A3" w:rsidP="008B64A3">
      <w:pPr>
        <w:spacing w:after="360" w:line="240" w:lineRule="auto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8B64A3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Кроме того, по новым правилам за некачественную кадастровую оценку директора бюджетных учреждений привлекаются к ответственности – она зависит от доли (более 20%) подтвержденных судом некорректных отказов в исправлении ошибок, допущенных при определении кадастровой стоимости.</w:t>
      </w:r>
    </w:p>
    <w:p w:rsidR="008B64A3" w:rsidRPr="008B64A3" w:rsidRDefault="008B64A3" w:rsidP="008B64A3">
      <w:pPr>
        <w:spacing w:after="360" w:line="240" w:lineRule="auto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8B64A3">
        <w:rPr>
          <w:rFonts w:ascii="Montserrat" w:eastAsia="Times New Roman" w:hAnsi="Montserrat" w:cs="Times New Roman"/>
          <w:b/>
          <w:bCs/>
          <w:color w:val="334059"/>
          <w:sz w:val="24"/>
          <w:szCs w:val="24"/>
          <w:lang w:eastAsia="ru-RU"/>
        </w:rPr>
        <w:t>Как узнать кадастровую стоимость объекта недвижимости?</w:t>
      </w:r>
    </w:p>
    <w:p w:rsidR="008B64A3" w:rsidRPr="008B64A3" w:rsidRDefault="008B64A3" w:rsidP="008B64A3">
      <w:pPr>
        <w:spacing w:after="360" w:line="240" w:lineRule="auto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8B64A3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Узнать кадастровую стоимость объектов недвижимости можно несколькими способами.</w:t>
      </w:r>
    </w:p>
    <w:p w:rsidR="008B64A3" w:rsidRPr="008B64A3" w:rsidRDefault="008B64A3" w:rsidP="008B64A3">
      <w:pPr>
        <w:spacing w:after="360" w:line="240" w:lineRule="auto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8B64A3">
        <w:rPr>
          <w:rFonts w:ascii="Montserrat" w:eastAsia="Times New Roman" w:hAnsi="Montserrat" w:cs="Times New Roman"/>
          <w:b/>
          <w:bCs/>
          <w:color w:val="334059"/>
          <w:sz w:val="24"/>
          <w:szCs w:val="24"/>
          <w:lang w:eastAsia="ru-RU"/>
        </w:rPr>
        <w:t xml:space="preserve">На сайте </w:t>
      </w:r>
      <w:proofErr w:type="spellStart"/>
      <w:r w:rsidRPr="008B64A3">
        <w:rPr>
          <w:rFonts w:ascii="Montserrat" w:eastAsia="Times New Roman" w:hAnsi="Montserrat" w:cs="Times New Roman"/>
          <w:b/>
          <w:bCs/>
          <w:color w:val="334059"/>
          <w:sz w:val="24"/>
          <w:szCs w:val="24"/>
          <w:lang w:eastAsia="ru-RU"/>
        </w:rPr>
        <w:t>Росреестра</w:t>
      </w:r>
      <w:proofErr w:type="spellEnd"/>
      <w:r w:rsidRPr="008B64A3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 с помощью простых и удобных сервисов:</w:t>
      </w:r>
    </w:p>
    <w:p w:rsidR="008B64A3" w:rsidRPr="008B64A3" w:rsidRDefault="008B64A3" w:rsidP="008B64A3">
      <w:pPr>
        <w:numPr>
          <w:ilvl w:val="0"/>
          <w:numId w:val="1"/>
        </w:numPr>
        <w:spacing w:before="100" w:beforeAutospacing="1" w:after="120" w:line="240" w:lineRule="auto"/>
        <w:ind w:left="540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8B64A3">
        <w:rPr>
          <w:rFonts w:ascii="Montserrat" w:eastAsia="Times New Roman" w:hAnsi="Montserrat" w:cs="Times New Roman"/>
          <w:b/>
          <w:bCs/>
          <w:color w:val="334059"/>
          <w:sz w:val="24"/>
          <w:szCs w:val="24"/>
          <w:lang w:eastAsia="ru-RU"/>
        </w:rPr>
        <w:t>«</w:t>
      </w:r>
      <w:hyperlink r:id="rId8" w:anchor="/search/65.64951699999888,122.73014399999792/4/@5w3tqxnc7" w:history="1">
        <w:r w:rsidRPr="008B64A3">
          <w:rPr>
            <w:rFonts w:ascii="Montserrat" w:eastAsia="Times New Roman" w:hAnsi="Montserrat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Публичная кадастровая карта</w:t>
        </w:r>
      </w:hyperlink>
      <w:r w:rsidRPr="008B64A3">
        <w:rPr>
          <w:rFonts w:ascii="Montserrat" w:eastAsia="Times New Roman" w:hAnsi="Montserrat" w:cs="Times New Roman"/>
          <w:b/>
          <w:bCs/>
          <w:color w:val="334059"/>
          <w:sz w:val="24"/>
          <w:szCs w:val="24"/>
          <w:lang w:eastAsia="ru-RU"/>
        </w:rPr>
        <w:t>»</w:t>
      </w:r>
      <w:r w:rsidRPr="008B64A3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. Этот сервис позволяет узнать кадастровую стоимость земельных участков и объектов капитального строительства (зданий, сооружений). Для этого достаточно выбрать любой объект на карте и ознакомиться с данными о нем, в том числе и с его кадастровой стоимостью;</w:t>
      </w:r>
    </w:p>
    <w:p w:rsidR="008B64A3" w:rsidRPr="008B64A3" w:rsidRDefault="008B64A3" w:rsidP="008B64A3">
      <w:pPr>
        <w:numPr>
          <w:ilvl w:val="0"/>
          <w:numId w:val="1"/>
        </w:numPr>
        <w:spacing w:before="100" w:beforeAutospacing="1" w:after="120" w:line="240" w:lineRule="auto"/>
        <w:ind w:left="540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8B64A3">
        <w:rPr>
          <w:rFonts w:ascii="Montserrat" w:eastAsia="Times New Roman" w:hAnsi="Montserrat" w:cs="Times New Roman"/>
          <w:b/>
          <w:bCs/>
          <w:color w:val="334059"/>
          <w:sz w:val="24"/>
          <w:szCs w:val="24"/>
          <w:lang w:eastAsia="ru-RU"/>
        </w:rPr>
        <w:t>«</w:t>
      </w:r>
      <w:hyperlink r:id="rId9" w:history="1">
        <w:r w:rsidRPr="008B64A3">
          <w:rPr>
            <w:rFonts w:ascii="Montserrat" w:eastAsia="Times New Roman" w:hAnsi="Montserrat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Справочная информация по объектам недвижимости в режиме </w:t>
        </w:r>
        <w:proofErr w:type="spellStart"/>
        <w:r w:rsidRPr="008B64A3">
          <w:rPr>
            <w:rFonts w:ascii="Montserrat" w:eastAsia="Times New Roman" w:hAnsi="Montserrat" w:cs="Times New Roman"/>
            <w:b/>
            <w:bCs/>
            <w:color w:val="0000FF"/>
            <w:sz w:val="24"/>
            <w:szCs w:val="24"/>
            <w:u w:val="single"/>
            <w:lang w:eastAsia="ru-RU"/>
          </w:rPr>
          <w:t>online</w:t>
        </w:r>
        <w:proofErr w:type="spellEnd"/>
      </w:hyperlink>
      <w:r w:rsidRPr="008B64A3">
        <w:rPr>
          <w:rFonts w:ascii="Montserrat" w:eastAsia="Times New Roman" w:hAnsi="Montserrat" w:cs="Times New Roman"/>
          <w:b/>
          <w:bCs/>
          <w:color w:val="334059"/>
          <w:sz w:val="24"/>
          <w:szCs w:val="24"/>
          <w:lang w:eastAsia="ru-RU"/>
        </w:rPr>
        <w:t>»</w:t>
      </w:r>
      <w:r w:rsidRPr="008B64A3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. С помощью этого сервиса можно узнать кадастровую стоимость не только земельных участков или объектов капитального строительства, но и помещений. Поиск проводится как по номеру объекта недвижимости, так и по его адресу;</w:t>
      </w:r>
    </w:p>
    <w:p w:rsidR="008B64A3" w:rsidRPr="008B64A3" w:rsidRDefault="008B64A3" w:rsidP="008B64A3">
      <w:pPr>
        <w:numPr>
          <w:ilvl w:val="0"/>
          <w:numId w:val="1"/>
        </w:numPr>
        <w:spacing w:before="100" w:beforeAutospacing="1" w:after="120" w:line="240" w:lineRule="auto"/>
        <w:ind w:left="540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8B64A3">
        <w:rPr>
          <w:rFonts w:ascii="Montserrat" w:eastAsia="Times New Roman" w:hAnsi="Montserrat" w:cs="Times New Roman"/>
          <w:b/>
          <w:bCs/>
          <w:color w:val="334059"/>
          <w:sz w:val="24"/>
          <w:szCs w:val="24"/>
          <w:lang w:eastAsia="ru-RU"/>
        </w:rPr>
        <w:t>«</w:t>
      </w:r>
      <w:hyperlink r:id="rId10" w:history="1">
        <w:r w:rsidRPr="008B64A3">
          <w:rPr>
            <w:rFonts w:ascii="Montserrat" w:eastAsia="Times New Roman" w:hAnsi="Montserrat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Получение сведений из Фонда данных государственной кадастровой оценки</w:t>
        </w:r>
      </w:hyperlink>
      <w:r w:rsidRPr="008B64A3">
        <w:rPr>
          <w:rFonts w:ascii="Montserrat" w:eastAsia="Times New Roman" w:hAnsi="Montserrat" w:cs="Times New Roman"/>
          <w:b/>
          <w:bCs/>
          <w:color w:val="334059"/>
          <w:sz w:val="24"/>
          <w:szCs w:val="24"/>
          <w:lang w:eastAsia="ru-RU"/>
        </w:rPr>
        <w:t>»</w:t>
      </w:r>
      <w:r w:rsidRPr="008B64A3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. Поиск проводится по кадастровому номеру объекта недвижимости;</w:t>
      </w:r>
    </w:p>
    <w:p w:rsidR="008B64A3" w:rsidRPr="008B64A3" w:rsidRDefault="008B64A3" w:rsidP="008B64A3">
      <w:pPr>
        <w:spacing w:after="360" w:line="240" w:lineRule="auto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8B64A3">
        <w:rPr>
          <w:rFonts w:ascii="Montserrat" w:eastAsia="Times New Roman" w:hAnsi="Montserrat" w:cs="Times New Roman"/>
          <w:b/>
          <w:bCs/>
          <w:color w:val="334059"/>
          <w:sz w:val="24"/>
          <w:szCs w:val="24"/>
          <w:lang w:eastAsia="ru-RU"/>
        </w:rPr>
        <w:t>Из выписки из ЕГРН</w:t>
      </w:r>
      <w:r w:rsidRPr="008B64A3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 xml:space="preserve"> о кадастровой стоимости объекта недвижимости. С помощью нее можно не только узнать кадастровую стоимость, но и подтвердить ее. Такая выписка выдается бесплатно любому лицу, ее можно получить как лично в офисах МФЦ, так и </w:t>
      </w:r>
      <w:proofErr w:type="spellStart"/>
      <w:r w:rsidRPr="008B64A3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онлайн</w:t>
      </w:r>
      <w:proofErr w:type="spellEnd"/>
      <w:r w:rsidRPr="008B64A3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 xml:space="preserve"> на сайте </w:t>
      </w:r>
      <w:proofErr w:type="spellStart"/>
      <w:r w:rsidR="006448D3" w:rsidRPr="008B64A3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fldChar w:fldCharType="begin"/>
      </w:r>
      <w:r w:rsidRPr="008B64A3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instrText xml:space="preserve"> HYPERLINK "https://lk.rosreestr.ru/" </w:instrText>
      </w:r>
      <w:r w:rsidR="006448D3" w:rsidRPr="008B64A3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fldChar w:fldCharType="separate"/>
      </w:r>
      <w:r w:rsidRPr="008B64A3">
        <w:rPr>
          <w:rFonts w:ascii="Montserrat" w:eastAsia="Times New Roman" w:hAnsi="Montserrat" w:cs="Times New Roman"/>
          <w:color w:val="0000FF"/>
          <w:sz w:val="24"/>
          <w:szCs w:val="24"/>
          <w:u w:val="single"/>
          <w:lang w:eastAsia="ru-RU"/>
        </w:rPr>
        <w:t>Росреестра</w:t>
      </w:r>
      <w:proofErr w:type="spellEnd"/>
      <w:r w:rsidR="006448D3" w:rsidRPr="008B64A3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fldChar w:fldCharType="end"/>
      </w:r>
      <w:r w:rsidRPr="008B64A3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, на сайте </w:t>
      </w:r>
      <w:proofErr w:type="spellStart"/>
      <w:r w:rsidR="006448D3" w:rsidRPr="008B64A3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fldChar w:fldCharType="begin"/>
      </w:r>
      <w:r w:rsidRPr="008B64A3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instrText xml:space="preserve"> HYPERLINK "https://www.gosuslugi.ru/" </w:instrText>
      </w:r>
      <w:r w:rsidR="006448D3" w:rsidRPr="008B64A3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fldChar w:fldCharType="separate"/>
      </w:r>
      <w:r w:rsidRPr="008B64A3">
        <w:rPr>
          <w:rFonts w:ascii="Montserrat" w:eastAsia="Times New Roman" w:hAnsi="Montserrat" w:cs="Times New Roman"/>
          <w:color w:val="0000FF"/>
          <w:sz w:val="24"/>
          <w:szCs w:val="24"/>
          <w:u w:val="single"/>
          <w:lang w:eastAsia="ru-RU"/>
        </w:rPr>
        <w:t>Госуслуг</w:t>
      </w:r>
      <w:proofErr w:type="spellEnd"/>
      <w:r w:rsidR="006448D3" w:rsidRPr="008B64A3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fldChar w:fldCharType="end"/>
      </w:r>
      <w:r w:rsidRPr="008B64A3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, или через </w:t>
      </w:r>
      <w:hyperlink r:id="rId11" w:history="1">
        <w:r w:rsidRPr="008B64A3">
          <w:rPr>
            <w:rFonts w:ascii="Montserrat" w:eastAsia="Times New Roman" w:hAnsi="Montserrat" w:cs="Times New Roman"/>
            <w:color w:val="0000FF"/>
            <w:sz w:val="24"/>
            <w:szCs w:val="24"/>
            <w:u w:val="single"/>
            <w:lang w:eastAsia="ru-RU"/>
          </w:rPr>
          <w:t>сервис</w:t>
        </w:r>
      </w:hyperlink>
      <w:r w:rsidRPr="008B64A3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 Федеральной кадастровой палаты;</w:t>
      </w:r>
    </w:p>
    <w:p w:rsidR="008B64A3" w:rsidRPr="008B64A3" w:rsidRDefault="008B64A3" w:rsidP="008B64A3">
      <w:pPr>
        <w:spacing w:after="360" w:line="240" w:lineRule="auto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8B64A3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В личном кабинете</w:t>
      </w:r>
      <w:r w:rsidRPr="008B64A3">
        <w:rPr>
          <w:rFonts w:ascii="Montserrat" w:eastAsia="Times New Roman" w:hAnsi="Montserrat" w:cs="Times New Roman"/>
          <w:b/>
          <w:bCs/>
          <w:color w:val="334059"/>
          <w:sz w:val="24"/>
          <w:szCs w:val="24"/>
          <w:lang w:eastAsia="ru-RU"/>
        </w:rPr>
        <w:t> </w:t>
      </w:r>
      <w:hyperlink r:id="rId12" w:history="1">
        <w:r w:rsidRPr="008B64A3">
          <w:rPr>
            <w:rFonts w:ascii="Montserrat" w:eastAsia="Times New Roman" w:hAnsi="Montserrat" w:cs="Times New Roman"/>
            <w:color w:val="0000FF"/>
            <w:sz w:val="24"/>
            <w:szCs w:val="24"/>
            <w:u w:val="single"/>
            <w:lang w:eastAsia="ru-RU"/>
          </w:rPr>
          <w:t>на сайте</w:t>
        </w:r>
      </w:hyperlink>
      <w:r w:rsidRPr="008B64A3">
        <w:rPr>
          <w:rFonts w:ascii="Montserrat" w:eastAsia="Times New Roman" w:hAnsi="Montserrat" w:cs="Times New Roman"/>
          <w:b/>
          <w:bCs/>
          <w:color w:val="334059"/>
          <w:sz w:val="24"/>
          <w:szCs w:val="24"/>
          <w:lang w:eastAsia="ru-RU"/>
        </w:rPr>
        <w:t> ФНС России</w:t>
      </w:r>
      <w:r w:rsidRPr="008B64A3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. Этим способом можно узнать кадастровую стоимость только в отношении тех объектов недвижимости, по которым уплачиваются налоги.</w:t>
      </w:r>
    </w:p>
    <w:p w:rsidR="008B64A3" w:rsidRPr="008B64A3" w:rsidRDefault="008B64A3" w:rsidP="008B64A3">
      <w:pPr>
        <w:spacing w:after="360" w:line="240" w:lineRule="auto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8B64A3">
        <w:rPr>
          <w:rFonts w:ascii="Montserrat" w:eastAsia="Times New Roman" w:hAnsi="Montserrat" w:cs="Times New Roman"/>
          <w:b/>
          <w:bCs/>
          <w:color w:val="334059"/>
          <w:sz w:val="24"/>
          <w:szCs w:val="24"/>
          <w:lang w:eastAsia="ru-RU"/>
        </w:rPr>
        <w:t>Как оспорить кадастровую стоимость?</w:t>
      </w:r>
    </w:p>
    <w:p w:rsidR="008B64A3" w:rsidRPr="008B64A3" w:rsidRDefault="008B64A3" w:rsidP="008B64A3">
      <w:pPr>
        <w:spacing w:after="360" w:line="240" w:lineRule="auto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8B64A3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Для этого необходимо направить заявление об оспаривании в соответствующую комиссию или в суд. Сделать это может любой человек, компания или арендатор. Основанием для оспаривания может служить установление в отношении объекта недвижимости его рыночной стоимости.</w:t>
      </w:r>
      <w:r w:rsidRPr="008B64A3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br/>
        <w:t>Обратиться в комиссию можно в том случае, если она создана в субъекте Российской Федерации. В состав комиссии входят представители органов власти, органа регистрации прав и представитель регионального уполномоченного по защите прав предпринимателей. </w:t>
      </w:r>
    </w:p>
    <w:p w:rsidR="008B64A3" w:rsidRDefault="008B64A3" w:rsidP="008B64A3">
      <w:pPr>
        <w:spacing w:after="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8B64A3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 xml:space="preserve"> Заявление может быть подано в комиссию или в суд со дня внесения в ЕГРН результатов государственной кадастровой оценки до даты внесения новых результатов или </w:t>
      </w:r>
      <w:r w:rsidRPr="008B64A3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lastRenderedPageBreak/>
        <w:t>результатов оспаривания, или до даты пересчета кадастровой стоимости в связи с изменением количественных или качественных характеристик объекта недвижимости.</w:t>
      </w:r>
    </w:p>
    <w:p w:rsidR="008B64A3" w:rsidRPr="008B64A3" w:rsidRDefault="008B64A3" w:rsidP="008B64A3">
      <w:pPr>
        <w:spacing w:after="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</w:p>
    <w:p w:rsidR="008B64A3" w:rsidRPr="008B64A3" w:rsidRDefault="008B64A3" w:rsidP="008B64A3">
      <w:pPr>
        <w:spacing w:after="360" w:line="240" w:lineRule="auto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8B64A3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Был ли произведен такой пересчет, можно узнать, заказав выписку о кадастровой стоимости.</w:t>
      </w:r>
    </w:p>
    <w:p w:rsidR="008B64A3" w:rsidRPr="008B64A3" w:rsidRDefault="008B64A3" w:rsidP="008B64A3">
      <w:pPr>
        <w:spacing w:after="360" w:line="240" w:lineRule="auto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8B64A3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При подаче заявления нужно приложить ряд документов:</w:t>
      </w:r>
    </w:p>
    <w:p w:rsidR="008B64A3" w:rsidRPr="008B64A3" w:rsidRDefault="008B64A3" w:rsidP="008B64A3">
      <w:pPr>
        <w:numPr>
          <w:ilvl w:val="0"/>
          <w:numId w:val="2"/>
        </w:numPr>
        <w:spacing w:before="100" w:beforeAutospacing="1" w:after="120" w:line="240" w:lineRule="auto"/>
        <w:ind w:left="540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8B64A3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выписку из ЕГРН о кадастровой стоимости объекта недвижимости, которая оспаривается;</w:t>
      </w:r>
    </w:p>
    <w:p w:rsidR="008B64A3" w:rsidRPr="008B64A3" w:rsidRDefault="008B64A3" w:rsidP="008B64A3">
      <w:pPr>
        <w:numPr>
          <w:ilvl w:val="0"/>
          <w:numId w:val="2"/>
        </w:numPr>
        <w:spacing w:before="100" w:beforeAutospacing="1" w:after="120" w:line="240" w:lineRule="auto"/>
        <w:ind w:left="540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8B64A3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 xml:space="preserve">копию правоустанавливающего или </w:t>
      </w:r>
      <w:proofErr w:type="spellStart"/>
      <w:r w:rsidRPr="008B64A3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правоудостоверяющего</w:t>
      </w:r>
      <w:proofErr w:type="spellEnd"/>
      <w:r w:rsidRPr="008B64A3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 xml:space="preserve"> документа на объект недвижимости;</w:t>
      </w:r>
    </w:p>
    <w:p w:rsidR="008B64A3" w:rsidRPr="008B64A3" w:rsidRDefault="008B64A3" w:rsidP="008B64A3">
      <w:pPr>
        <w:numPr>
          <w:ilvl w:val="0"/>
          <w:numId w:val="2"/>
        </w:numPr>
        <w:spacing w:before="100" w:beforeAutospacing="1" w:after="120" w:line="240" w:lineRule="auto"/>
        <w:ind w:left="540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8B64A3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отчет об оценке рыночной стоимости объекта недвижимости.</w:t>
      </w:r>
    </w:p>
    <w:p w:rsidR="008B64A3" w:rsidRPr="008B64A3" w:rsidRDefault="008B64A3" w:rsidP="008B64A3">
      <w:pPr>
        <w:spacing w:after="360" w:line="240" w:lineRule="auto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8B64A3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 xml:space="preserve">Заявление об оспаривании можно подать лично, обратившись в региональные органы исполнительной власти или в офисы МФЦ, направив почтовым отправлением или </w:t>
      </w:r>
      <w:proofErr w:type="spellStart"/>
      <w:r w:rsidRPr="008B64A3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онлайн</w:t>
      </w:r>
      <w:proofErr w:type="spellEnd"/>
      <w:r w:rsidRPr="008B64A3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 xml:space="preserve"> через портал </w:t>
      </w:r>
      <w:proofErr w:type="spellStart"/>
      <w:r w:rsidRPr="008B64A3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Госуслуг</w:t>
      </w:r>
      <w:proofErr w:type="spellEnd"/>
      <w:r w:rsidRPr="008B64A3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.</w:t>
      </w:r>
    </w:p>
    <w:p w:rsidR="008B64A3" w:rsidRPr="008B64A3" w:rsidRDefault="008B64A3" w:rsidP="008B64A3">
      <w:pPr>
        <w:spacing w:after="360" w:line="240" w:lineRule="auto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8B64A3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Установление кадастровой стоимости в размере рыночной осуществляется бюджетным учреждением в случае принятия решения о переходе на новый порядок установления кадастровой стоимости высшим исполнительным органом государственной власти субъекта Российской Федерации с даты, указанной в таком решении (с 1 января 2023 года на всей территории Российской Федерации).</w:t>
      </w:r>
    </w:p>
    <w:p w:rsidR="008B64A3" w:rsidRPr="008B64A3" w:rsidRDefault="008B64A3" w:rsidP="008B64A3">
      <w:pPr>
        <w:spacing w:after="360" w:line="240" w:lineRule="auto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8B64A3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Заявление об установлении рыночной стоимости может быть подано в бюджетное учреждение в течение шести месяцев с даты, по состоянию на которую проведена рыночная оценка объекта недвижимости.</w:t>
      </w:r>
    </w:p>
    <w:p w:rsidR="008B64A3" w:rsidRDefault="008B64A3" w:rsidP="008B64A3">
      <w:pPr>
        <w:spacing w:after="360" w:line="240" w:lineRule="auto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8B64A3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Решение по заявлению будет принято в течение 30 дней с момента его поступления. Бюджетное учреждение вправе принять решение об отклонении заявления или об установлении кадастровой стоимости объекта недвижимости в размере его рыночной стоимости. При этом решение бюджетного учрежд</w:t>
      </w:r>
      <w:r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ения может быть оспорено в суде.</w:t>
      </w:r>
    </w:p>
    <w:p w:rsidR="008B64A3" w:rsidRDefault="008B64A3" w:rsidP="008B64A3">
      <w:pPr>
        <w:spacing w:after="360" w:line="240" w:lineRule="auto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</w:p>
    <w:p w:rsidR="008B64A3" w:rsidRDefault="008B64A3" w:rsidP="008B64A3">
      <w:pPr>
        <w:spacing w:after="360" w:line="240" w:lineRule="auto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</w:p>
    <w:p w:rsidR="008B64A3" w:rsidRDefault="008B64A3" w:rsidP="008B64A3">
      <w:pPr>
        <w:spacing w:after="360" w:line="240" w:lineRule="auto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</w:p>
    <w:p w:rsidR="008B64A3" w:rsidRDefault="008B64A3" w:rsidP="008B64A3">
      <w:pPr>
        <w:spacing w:after="0" w:line="36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8B64A3" w:rsidRDefault="008B64A3" w:rsidP="008B64A3">
      <w:pPr>
        <w:pStyle w:val="a6"/>
        <w:spacing w:before="0" w:beforeAutospacing="0" w:after="0" w:afterAutospacing="0" w:line="360" w:lineRule="auto"/>
        <w:rPr>
          <w:rFonts w:eastAsia="Calibri"/>
          <w:sz w:val="18"/>
          <w:szCs w:val="18"/>
          <w:lang w:eastAsia="en-US"/>
        </w:rPr>
      </w:pPr>
      <w:proofErr w:type="spellStart"/>
      <w:r>
        <w:rPr>
          <w:rFonts w:eastAsia="Calibri"/>
          <w:sz w:val="18"/>
          <w:szCs w:val="18"/>
          <w:lang w:eastAsia="en-US"/>
        </w:rPr>
        <w:t>Торочешникова</w:t>
      </w:r>
      <w:proofErr w:type="spellEnd"/>
      <w:r>
        <w:rPr>
          <w:rFonts w:eastAsia="Calibri"/>
          <w:sz w:val="18"/>
          <w:szCs w:val="18"/>
          <w:lang w:eastAsia="en-US"/>
        </w:rPr>
        <w:t xml:space="preserve"> Антонина</w:t>
      </w:r>
    </w:p>
    <w:p w:rsidR="008B64A3" w:rsidRDefault="008B64A3" w:rsidP="008B64A3">
      <w:pPr>
        <w:pStyle w:val="a6"/>
        <w:spacing w:before="0" w:beforeAutospacing="0" w:after="0" w:afterAutospacing="0" w:line="360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специалист по связям с общественностью</w:t>
      </w:r>
    </w:p>
    <w:p w:rsidR="008B64A3" w:rsidRDefault="008B64A3" w:rsidP="008B64A3">
      <w:pPr>
        <w:pStyle w:val="a6"/>
        <w:spacing w:before="0" w:beforeAutospacing="0" w:after="0" w:afterAutospacing="0" w:line="360" w:lineRule="auto"/>
        <w:rPr>
          <w:rFonts w:eastAsia="Calibri"/>
          <w:sz w:val="18"/>
          <w:szCs w:val="18"/>
          <w:lang w:eastAsia="en-US"/>
        </w:rPr>
      </w:pPr>
      <w:r>
        <w:rPr>
          <w:sz w:val="18"/>
          <w:szCs w:val="18"/>
        </w:rPr>
        <w:t>Кадастровая палата по Республике Хакасия</w:t>
      </w:r>
    </w:p>
    <w:p w:rsidR="008B64A3" w:rsidRDefault="008B64A3" w:rsidP="008B64A3">
      <w:pPr>
        <w:pStyle w:val="a6"/>
        <w:spacing w:before="0" w:beforeAutospacing="0" w:after="0" w:afterAutospacing="0" w:line="360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8 (3902) 35 84 96 (доб.2271)</w:t>
      </w:r>
    </w:p>
    <w:p w:rsidR="008B64A3" w:rsidRDefault="006448D3" w:rsidP="008B64A3">
      <w:pPr>
        <w:pStyle w:val="a6"/>
        <w:spacing w:before="0" w:beforeAutospacing="0" w:after="0" w:afterAutospacing="0" w:line="360" w:lineRule="auto"/>
      </w:pPr>
      <w:hyperlink r:id="rId13" w:history="1">
        <w:r w:rsidR="008B64A3">
          <w:rPr>
            <w:rStyle w:val="a5"/>
            <w:rFonts w:eastAsia="Calibri"/>
            <w:sz w:val="18"/>
            <w:szCs w:val="18"/>
            <w:shd w:val="clear" w:color="auto" w:fill="FFFFFF"/>
            <w:lang w:val="en-US"/>
          </w:rPr>
          <w:t>Press</w:t>
        </w:r>
        <w:r w:rsidR="008B64A3">
          <w:rPr>
            <w:rStyle w:val="a5"/>
            <w:rFonts w:eastAsia="Calibri"/>
            <w:sz w:val="18"/>
            <w:szCs w:val="18"/>
            <w:shd w:val="clear" w:color="auto" w:fill="FFFFFF"/>
          </w:rPr>
          <w:t>@19.</w:t>
        </w:r>
        <w:proofErr w:type="spellStart"/>
        <w:r w:rsidR="008B64A3">
          <w:rPr>
            <w:rStyle w:val="a5"/>
            <w:rFonts w:eastAsia="Calibri"/>
            <w:sz w:val="18"/>
            <w:szCs w:val="18"/>
            <w:shd w:val="clear" w:color="auto" w:fill="FFFFFF"/>
            <w:lang w:val="en-US"/>
          </w:rPr>
          <w:t>kadastr</w:t>
        </w:r>
        <w:proofErr w:type="spellEnd"/>
        <w:r w:rsidR="008B64A3">
          <w:rPr>
            <w:rStyle w:val="a5"/>
            <w:rFonts w:eastAsia="Calibri"/>
            <w:sz w:val="18"/>
            <w:szCs w:val="18"/>
            <w:shd w:val="clear" w:color="auto" w:fill="FFFFFF"/>
          </w:rPr>
          <w:t>.</w:t>
        </w:r>
        <w:proofErr w:type="spellStart"/>
        <w:r w:rsidR="008B64A3">
          <w:rPr>
            <w:rStyle w:val="a5"/>
            <w:rFonts w:eastAsia="Calibri"/>
            <w:sz w:val="18"/>
            <w:szCs w:val="18"/>
            <w:shd w:val="clear" w:color="auto" w:fill="FFFFFF"/>
            <w:lang w:val="en-US"/>
          </w:rPr>
          <w:t>ru</w:t>
        </w:r>
        <w:proofErr w:type="spellEnd"/>
      </w:hyperlink>
    </w:p>
    <w:p w:rsidR="008B64A3" w:rsidRPr="005C78CF" w:rsidRDefault="008B64A3" w:rsidP="008B64A3">
      <w:pPr>
        <w:pStyle w:val="a6"/>
        <w:spacing w:before="0" w:beforeAutospacing="0" w:after="0" w:afterAutospacing="0" w:line="360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655017, Абакан, улица Кирова, 100, кабинет 105.</w:t>
      </w:r>
    </w:p>
    <w:p w:rsidR="008B64A3" w:rsidRPr="008B64A3" w:rsidRDefault="008B64A3" w:rsidP="008B64A3">
      <w:pPr>
        <w:spacing w:after="360" w:line="240" w:lineRule="auto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</w:p>
    <w:sectPr w:rsidR="008B64A3" w:rsidRPr="008B64A3" w:rsidSect="00FC0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3B44"/>
    <w:multiLevelType w:val="multilevel"/>
    <w:tmpl w:val="D734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B83658"/>
    <w:multiLevelType w:val="multilevel"/>
    <w:tmpl w:val="4398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4A3"/>
    <w:rsid w:val="00371662"/>
    <w:rsid w:val="00583FED"/>
    <w:rsid w:val="006448D3"/>
    <w:rsid w:val="008B64A3"/>
    <w:rsid w:val="00FC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F4"/>
  </w:style>
  <w:style w:type="paragraph" w:styleId="1">
    <w:name w:val="heading 1"/>
    <w:basedOn w:val="a"/>
    <w:link w:val="10"/>
    <w:uiPriority w:val="9"/>
    <w:qFormat/>
    <w:rsid w:val="008B6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4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B6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8B64A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B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B64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608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1648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5456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/" TargetMode="External"/><Relationship Id="rId13" Type="http://schemas.openxmlformats.org/officeDocument/2006/relationships/hyperlink" Target="mailto:Press@19.kada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8790/" TargetMode="External"/><Relationship Id="rId12" Type="http://schemas.openxmlformats.org/officeDocument/2006/relationships/hyperlink" Target="https://www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00504/" TargetMode="External"/><Relationship Id="rId11" Type="http://schemas.openxmlformats.org/officeDocument/2006/relationships/hyperlink" Target="https://spv.kadastr.ru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rosreestr.gov.ru/wps/portal/cc_ib_svedFDGK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wps/portal/online_reques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1026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TorocheshnikovaAV</dc:creator>
  <cp:lastModifiedBy>777</cp:lastModifiedBy>
  <cp:revision>2</cp:revision>
  <dcterms:created xsi:type="dcterms:W3CDTF">2021-10-19T02:58:00Z</dcterms:created>
  <dcterms:modified xsi:type="dcterms:W3CDTF">2021-10-19T02:58:00Z</dcterms:modified>
</cp:coreProperties>
</file>