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D" w:rsidRDefault="00961809">
      <w:pPr>
        <w:rPr>
          <w:rFonts w:ascii="Times New Roman" w:hAnsi="Times New Roman" w:cs="Times New Roman"/>
          <w:b/>
          <w:sz w:val="28"/>
          <w:szCs w:val="28"/>
        </w:rPr>
      </w:pPr>
      <w:r w:rsidRPr="00961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F21E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961809" w:rsidRDefault="00961809">
      <w:pPr>
        <w:rPr>
          <w:rFonts w:ascii="Times New Roman" w:hAnsi="Times New Roman" w:cs="Times New Roman"/>
          <w:b/>
          <w:sz w:val="28"/>
          <w:szCs w:val="28"/>
        </w:rPr>
      </w:pPr>
    </w:p>
    <w:p w:rsidR="00FC04F4" w:rsidRDefault="001A162E" w:rsidP="00F42E0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62E">
        <w:rPr>
          <w:rFonts w:ascii="Times New Roman" w:hAnsi="Times New Roman" w:cs="Times New Roman"/>
          <w:b/>
          <w:sz w:val="28"/>
          <w:szCs w:val="28"/>
        </w:rPr>
        <w:t>Жителям Х</w:t>
      </w:r>
      <w:r w:rsidR="00F42E03">
        <w:rPr>
          <w:rFonts w:ascii="Times New Roman" w:hAnsi="Times New Roman" w:cs="Times New Roman"/>
          <w:b/>
          <w:sz w:val="28"/>
          <w:szCs w:val="28"/>
        </w:rPr>
        <w:t>акасии ответили на вопросы по «г</w:t>
      </w:r>
      <w:r w:rsidRPr="001A162E">
        <w:rPr>
          <w:rFonts w:ascii="Times New Roman" w:hAnsi="Times New Roman" w:cs="Times New Roman"/>
          <w:b/>
          <w:sz w:val="28"/>
          <w:szCs w:val="28"/>
        </w:rPr>
        <w:t>аражной амнистии»</w:t>
      </w:r>
    </w:p>
    <w:p w:rsidR="00172ACD" w:rsidRDefault="00EC1F6A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F42E03">
        <w:rPr>
          <w:rFonts w:ascii="Times New Roman" w:hAnsi="Times New Roman" w:cs="Times New Roman"/>
          <w:b/>
          <w:sz w:val="28"/>
          <w:szCs w:val="28"/>
        </w:rPr>
        <w:t>28 октября 2021 года Кадастровая палата по Республике Хакасия провела горячую линию по вопросам оформлени</w:t>
      </w:r>
      <w:r w:rsidR="00172ACD" w:rsidRPr="00F42E03">
        <w:rPr>
          <w:rFonts w:ascii="Times New Roman" w:hAnsi="Times New Roman" w:cs="Times New Roman"/>
          <w:b/>
          <w:sz w:val="28"/>
          <w:szCs w:val="28"/>
        </w:rPr>
        <w:t>я</w:t>
      </w:r>
      <w:r w:rsidRPr="00F42E03">
        <w:rPr>
          <w:rFonts w:ascii="Times New Roman" w:hAnsi="Times New Roman" w:cs="Times New Roman"/>
          <w:b/>
          <w:sz w:val="28"/>
          <w:szCs w:val="28"/>
        </w:rPr>
        <w:t xml:space="preserve"> гаражей, которыми граждане пользуются долгие годы. </w:t>
      </w:r>
      <w:r w:rsidR="00F42E03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>Представля</w:t>
      </w:r>
      <w:bookmarkStart w:id="0" w:name="_GoBack"/>
      <w:bookmarkEnd w:id="0"/>
      <w:r w:rsidR="00F42E03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>ем о</w:t>
      </w:r>
      <w:r w:rsidR="00172ACD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>тветы на</w:t>
      </w:r>
      <w:r w:rsidR="00FE26D5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 самые популярные</w:t>
      </w:r>
      <w:r w:rsidR="00172ACD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 вопросы, поступившие от граждан в ходе горячей линии.</w:t>
      </w:r>
    </w:p>
    <w:p w:rsidR="003C13BC" w:rsidRPr="00515B9D" w:rsidRDefault="00C2265B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Вопрос: </w:t>
      </w:r>
      <w:r w:rsidR="00515B9D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К</w:t>
      </w:r>
      <w:r w:rsidR="003C13BC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акие объекты попадают под </w:t>
      </w:r>
      <w:r w:rsidR="003C13BC"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«</w:t>
      </w:r>
      <w:r w:rsidR="003C13BC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гаражную амнистию</w:t>
      </w:r>
      <w:r w:rsidR="003C13BC"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»</w:t>
      </w:r>
      <w:r w:rsidR="003C13BC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?</w:t>
      </w:r>
    </w:p>
    <w:p w:rsidR="00862CDD" w:rsidRDefault="00515B9D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515B9D">
        <w:rPr>
          <w:rStyle w:val="a3"/>
          <w:rFonts w:ascii="Montserrat" w:hAnsi="Montserrat"/>
          <w:sz w:val="28"/>
          <w:szCs w:val="28"/>
          <w:shd w:val="clear" w:color="auto" w:fill="FFFFFF"/>
        </w:rPr>
        <w:t>Ответ: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Под г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аражную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амнисти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ю попадают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объекты, построенные до введения в действие Градостроительного кодекса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, то есть до 31 декабря 2004 года. </w:t>
      </w:r>
      <w:r w:rsidR="00CB5EA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Такие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сооружения должны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быть одноэтажными и без жилых помещений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. </w:t>
      </w:r>
      <w:r w:rsidR="00CB5EA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Они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могут быть обособленными капитальными п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остройками или входить в состав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гаражно-строительных кооперативов</w:t>
      </w:r>
      <w:r w:rsidR="00CB5EA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. </w:t>
      </w:r>
      <w:r w:rsidR="00EE1C00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Земля, на которой расположен такой гараж, должна находиться в ведении муниципалитета либо государства.</w:t>
      </w:r>
      <w:r w:rsidR="00157CD6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57CD6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Самострои</w:t>
      </w:r>
      <w:proofErr w:type="spellEnd"/>
      <w:r w:rsidR="00157CD6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и подземные гаражи под амнистию не попадают.</w:t>
      </w:r>
    </w:p>
    <w:p w:rsidR="00EE1C00" w:rsidRDefault="00EE1C00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EE1C00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Вопрос: </w:t>
      </w:r>
      <w:r w:rsidR="00FA09DA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Как</w:t>
      </w:r>
      <w:r w:rsidR="00FA09DA" w:rsidRPr="002557AF">
        <w:rPr>
          <w:rStyle w:val="a3"/>
          <w:rFonts w:ascii="Montserrat" w:hAnsi="Montserrat"/>
          <w:i/>
          <w:sz w:val="28"/>
          <w:szCs w:val="28"/>
          <w:shd w:val="clear" w:color="auto" w:fill="FFFFFF"/>
        </w:rPr>
        <w:t xml:space="preserve"> </w:t>
      </w:r>
      <w:r w:rsidR="00FA09DA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исправить реестровую ошибку </w:t>
      </w:r>
      <w:r w:rsidR="006B6EA3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в координатах границ </w:t>
      </w:r>
      <w:r w:rsidR="00FA09DA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в отношении земельного участка под гаражом?</w:t>
      </w:r>
    </w:p>
    <w:p w:rsidR="00157CD6" w:rsidRPr="006B6EA3" w:rsidRDefault="00BA2FE4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BA2FE4">
        <w:rPr>
          <w:rStyle w:val="a3"/>
          <w:rFonts w:ascii="Montserrat" w:hAnsi="Montserrat"/>
          <w:sz w:val="28"/>
          <w:szCs w:val="28"/>
          <w:shd w:val="clear" w:color="auto" w:fill="FFFFFF"/>
        </w:rPr>
        <w:t>Ответ: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Для этого нужно о</w:t>
      </w:r>
      <w:r w:rsidR="006B6EA3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братиться в МФЦ с заявлением о государственном кадастровом учете изменений земельного участка и приложить к заявлению межевой план, подготовленный кадастровым инженером </w:t>
      </w:r>
      <w:r w:rsidR="00B040D7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в связи с исправлением реестровой ошибки.</w:t>
      </w:r>
    </w:p>
    <w:p w:rsidR="00157CD6" w:rsidRDefault="00157CD6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157CD6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Вопрос: 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Как зарегистрировать право на гараж, попадающий под </w:t>
      </w:r>
      <w:r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«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гаражную амнистию</w:t>
      </w:r>
      <w:r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»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?</w:t>
      </w:r>
    </w:p>
    <w:p w:rsidR="00402F5A" w:rsidRDefault="00BA2FE4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BA2FE4">
        <w:rPr>
          <w:rStyle w:val="a3"/>
          <w:rFonts w:ascii="Montserrat" w:hAnsi="Montserrat"/>
          <w:sz w:val="28"/>
          <w:szCs w:val="28"/>
          <w:shd w:val="clear" w:color="auto" w:fill="FFFFFF"/>
        </w:rPr>
        <w:t>Ответ: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Необходимо о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братиться в орган местного самоуправления по месту расположения гаража с документами, которые есть у гражданина. Это может быть любой документ: справка из гаражного кооператива, квитанция 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lastRenderedPageBreak/>
        <w:t>об оплате эл</w:t>
      </w:r>
      <w:r w:rsidR="009D3670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ектро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энергии, свидетельство о праве на наследство на любое 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имущество предыдущего 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правообладателя, договор купли-продажи, мены и т.д.</w:t>
      </w:r>
    </w:p>
    <w:p w:rsidR="00CF324E" w:rsidRDefault="00184FCE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Орган местного самоуправления после подготовки всех нео</w:t>
      </w:r>
      <w:r w:rsidR="00242AB4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бходимых документов сам обратит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ся в орган регистрации прав за государственной </w:t>
      </w:r>
      <w:r w:rsidR="00CF324E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регистрацией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права собственности </w:t>
      </w:r>
      <w:r w:rsidR="00CF324E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гражданина на гараж. </w:t>
      </w:r>
    </w:p>
    <w:p w:rsidR="00157CD6" w:rsidRDefault="00157CD6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157CD6">
        <w:rPr>
          <w:rStyle w:val="a3"/>
          <w:rFonts w:ascii="Montserrat" w:hAnsi="Montserrat"/>
          <w:sz w:val="28"/>
          <w:szCs w:val="28"/>
          <w:shd w:val="clear" w:color="auto" w:fill="FFFFFF"/>
        </w:rPr>
        <w:t>Вопрос:</w:t>
      </w:r>
      <w:r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Как внести в ЕГРН сведения о ранее построенном гараже?</w:t>
      </w:r>
    </w:p>
    <w:p w:rsidR="00880EAB" w:rsidRPr="00143C92" w:rsidRDefault="00CF324E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При наличии технического паспорта, изготовленного до 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1 января 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2013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года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, 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или 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договора купли-продажи, мены, дарения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, заключенных до 1 сентября </w:t>
      </w:r>
      <w:r w:rsidR="00880EAB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1998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года</w:t>
      </w:r>
      <w:r w:rsidR="00880EAB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,</w:t>
      </w:r>
      <w:r w:rsidR="00B80472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="00604AB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любое </w:t>
      </w:r>
      <w:r w:rsidR="00B80472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заинтересованное 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лицо может подать заявление в орган регистрации прав </w:t>
      </w:r>
      <w:r w:rsidR="00604AB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 внесении сведений о ранее учтенном объекте недвижимости.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="009F35C7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Сделать это можно в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офисах</w:t>
      </w:r>
      <w:r w:rsidR="009F35C7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МФЦ или через официальный сайт Росреестра.</w:t>
      </w:r>
    </w:p>
    <w:p w:rsidR="00CB5EAD" w:rsidRPr="00515B9D" w:rsidRDefault="00CB5EAD" w:rsidP="00862CDD">
      <w:pPr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</w:p>
    <w:p w:rsidR="003C13BC" w:rsidRDefault="003C13BC" w:rsidP="00172ACD">
      <w:pPr>
        <w:ind w:firstLine="708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</w:p>
    <w:p w:rsidR="0028663F" w:rsidRPr="00172ACD" w:rsidRDefault="0028663F">
      <w:pPr>
        <w:rPr>
          <w:rFonts w:ascii="Times New Roman" w:hAnsi="Times New Roman" w:cs="Times New Roman"/>
          <w:i/>
          <w:sz w:val="28"/>
          <w:szCs w:val="28"/>
        </w:rPr>
      </w:pPr>
    </w:p>
    <w:p w:rsidR="00EC1F6A" w:rsidRPr="00EC1F6A" w:rsidRDefault="00EC1F6A">
      <w:pPr>
        <w:rPr>
          <w:rFonts w:ascii="Times New Roman" w:hAnsi="Times New Roman" w:cs="Times New Roman"/>
          <w:i/>
          <w:sz w:val="28"/>
          <w:szCs w:val="28"/>
        </w:rPr>
      </w:pPr>
    </w:p>
    <w:p w:rsidR="001A162E" w:rsidRDefault="001A162E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Pr="003856FD" w:rsidRDefault="007F21ED" w:rsidP="007F21E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Гермер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А.В</w:t>
      </w:r>
      <w:r w:rsidRPr="003856F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F21ED" w:rsidRPr="003856FD" w:rsidRDefault="007F21ED" w:rsidP="007F21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6FD">
        <w:rPr>
          <w:rFonts w:ascii="Times New Roman" w:eastAsia="Calibri" w:hAnsi="Times New Roman" w:cs="Times New Roman"/>
          <w:sz w:val="20"/>
          <w:szCs w:val="20"/>
        </w:rPr>
        <w:t>8(3902) 35 84 96 (</w:t>
      </w:r>
      <w:r w:rsidRPr="003856FD">
        <w:rPr>
          <w:rFonts w:ascii="Times New Roman" w:eastAsia="Calibri" w:hAnsi="Times New Roman" w:cs="Times New Roman"/>
          <w:sz w:val="20"/>
          <w:szCs w:val="20"/>
          <w:lang w:val="en-US"/>
        </w:rPr>
        <w:t>IP</w:t>
      </w:r>
      <w:r w:rsidRPr="003856FD">
        <w:rPr>
          <w:rFonts w:ascii="Times New Roman" w:eastAsia="Calibri" w:hAnsi="Times New Roman" w:cs="Times New Roman"/>
          <w:sz w:val="20"/>
          <w:szCs w:val="20"/>
        </w:rPr>
        <w:t>. 2271)</w:t>
      </w:r>
    </w:p>
    <w:p w:rsidR="007F21ED" w:rsidRDefault="007F21ED"/>
    <w:sectPr w:rsidR="007F21ED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2E"/>
    <w:rsid w:val="00007BBE"/>
    <w:rsid w:val="00046709"/>
    <w:rsid w:val="00143C92"/>
    <w:rsid w:val="00157CD6"/>
    <w:rsid w:val="00172ACD"/>
    <w:rsid w:val="00184FCE"/>
    <w:rsid w:val="001A162E"/>
    <w:rsid w:val="001F22DB"/>
    <w:rsid w:val="00242AB4"/>
    <w:rsid w:val="002557AF"/>
    <w:rsid w:val="0028663F"/>
    <w:rsid w:val="00296F5C"/>
    <w:rsid w:val="00345A2F"/>
    <w:rsid w:val="003C13BC"/>
    <w:rsid w:val="00402F5A"/>
    <w:rsid w:val="0046092E"/>
    <w:rsid w:val="00493203"/>
    <w:rsid w:val="004A6965"/>
    <w:rsid w:val="00515B9D"/>
    <w:rsid w:val="00604ABD"/>
    <w:rsid w:val="006B6EA3"/>
    <w:rsid w:val="006F6305"/>
    <w:rsid w:val="006F7B40"/>
    <w:rsid w:val="0079104E"/>
    <w:rsid w:val="007F21ED"/>
    <w:rsid w:val="00862CDD"/>
    <w:rsid w:val="00880EAB"/>
    <w:rsid w:val="00901032"/>
    <w:rsid w:val="00961809"/>
    <w:rsid w:val="009B1E83"/>
    <w:rsid w:val="009D3670"/>
    <w:rsid w:val="009F35C7"/>
    <w:rsid w:val="00A26232"/>
    <w:rsid w:val="00B040D7"/>
    <w:rsid w:val="00B655C9"/>
    <w:rsid w:val="00B80472"/>
    <w:rsid w:val="00BA2FE4"/>
    <w:rsid w:val="00C02CDD"/>
    <w:rsid w:val="00C2265B"/>
    <w:rsid w:val="00CB5EAD"/>
    <w:rsid w:val="00CF324E"/>
    <w:rsid w:val="00E45A75"/>
    <w:rsid w:val="00E570C5"/>
    <w:rsid w:val="00EC1F6A"/>
    <w:rsid w:val="00EE1C00"/>
    <w:rsid w:val="00F418C2"/>
    <w:rsid w:val="00F42E03"/>
    <w:rsid w:val="00FA09DA"/>
    <w:rsid w:val="00FC04F4"/>
    <w:rsid w:val="00FD6256"/>
    <w:rsid w:val="00FE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A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TorocheshnikovaAV</dc:creator>
  <cp:lastModifiedBy>777</cp:lastModifiedBy>
  <cp:revision>2</cp:revision>
  <cp:lastPrinted>2021-11-02T06:51:00Z</cp:lastPrinted>
  <dcterms:created xsi:type="dcterms:W3CDTF">2021-11-03T02:02:00Z</dcterms:created>
  <dcterms:modified xsi:type="dcterms:W3CDTF">2021-11-03T02:02:00Z</dcterms:modified>
</cp:coreProperties>
</file>