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AE3" w:rsidRPr="0075721A" w:rsidRDefault="006625A8" w:rsidP="00EF0AE3">
      <w:pPr>
        <w:shd w:val="clear" w:color="auto" w:fill="FEFEFE"/>
        <w:spacing w:before="114" w:after="114" w:line="240" w:lineRule="auto"/>
        <w:ind w:left="114" w:right="114"/>
        <w:jc w:val="center"/>
        <w:rPr>
          <w:rFonts w:ascii="Times New Roman" w:hAnsi="Times New Roman" w:cs="Times New Roman"/>
          <w:sz w:val="24"/>
          <w:szCs w:val="24"/>
        </w:rPr>
      </w:pPr>
      <w:r>
        <w:rPr>
          <w:rFonts w:ascii="Times New Roman" w:hAnsi="Times New Roman" w:cs="Times New Roman"/>
          <w:sz w:val="24"/>
          <w:szCs w:val="24"/>
        </w:rPr>
        <w:t>Топите печи правильно!</w:t>
      </w:r>
    </w:p>
    <w:p w:rsidR="009A341D" w:rsidRPr="0075721A" w:rsidRDefault="0069415B" w:rsidP="0075721A">
      <w:pPr>
        <w:spacing w:after="0"/>
        <w:ind w:left="63" w:right="63" w:firstLine="646"/>
        <w:jc w:val="both"/>
        <w:rPr>
          <w:rFonts w:ascii="Times New Roman" w:hAnsi="Times New Roman" w:cs="Times New Roman"/>
          <w:sz w:val="24"/>
          <w:szCs w:val="24"/>
        </w:rPr>
      </w:pPr>
      <w:r w:rsidRPr="0075721A">
        <w:rPr>
          <w:rFonts w:ascii="Times New Roman" w:hAnsi="Times New Roman" w:cs="Times New Roman"/>
          <w:sz w:val="24"/>
          <w:szCs w:val="24"/>
        </w:rPr>
        <w:t xml:space="preserve">За </w:t>
      </w:r>
      <w:r w:rsidR="004C50A3" w:rsidRPr="0075721A">
        <w:rPr>
          <w:rFonts w:ascii="Times New Roman" w:hAnsi="Times New Roman" w:cs="Times New Roman"/>
          <w:sz w:val="24"/>
          <w:szCs w:val="24"/>
        </w:rPr>
        <w:t>10</w:t>
      </w:r>
      <w:r w:rsidRPr="0075721A">
        <w:rPr>
          <w:rFonts w:ascii="Times New Roman" w:hAnsi="Times New Roman" w:cs="Times New Roman"/>
          <w:sz w:val="24"/>
          <w:szCs w:val="24"/>
        </w:rPr>
        <w:t xml:space="preserve"> месяц</w:t>
      </w:r>
      <w:r w:rsidR="008E505A" w:rsidRPr="0075721A">
        <w:rPr>
          <w:rFonts w:ascii="Times New Roman" w:hAnsi="Times New Roman" w:cs="Times New Roman"/>
          <w:sz w:val="24"/>
          <w:szCs w:val="24"/>
        </w:rPr>
        <w:t>ев</w:t>
      </w:r>
      <w:r w:rsidRPr="0075721A">
        <w:rPr>
          <w:rFonts w:ascii="Times New Roman" w:hAnsi="Times New Roman" w:cs="Times New Roman"/>
          <w:sz w:val="24"/>
          <w:szCs w:val="24"/>
        </w:rPr>
        <w:t xml:space="preserve"> 20</w:t>
      </w:r>
      <w:r w:rsidR="00BF3150" w:rsidRPr="0075721A">
        <w:rPr>
          <w:rFonts w:ascii="Times New Roman" w:hAnsi="Times New Roman" w:cs="Times New Roman"/>
          <w:sz w:val="24"/>
          <w:szCs w:val="24"/>
        </w:rPr>
        <w:t>2</w:t>
      </w:r>
      <w:r w:rsidR="00B13F15" w:rsidRPr="0075721A">
        <w:rPr>
          <w:rFonts w:ascii="Times New Roman" w:hAnsi="Times New Roman" w:cs="Times New Roman"/>
          <w:sz w:val="24"/>
          <w:szCs w:val="24"/>
        </w:rPr>
        <w:t>1</w:t>
      </w:r>
      <w:r w:rsidRPr="0075721A">
        <w:rPr>
          <w:rFonts w:ascii="Times New Roman" w:hAnsi="Times New Roman" w:cs="Times New Roman"/>
          <w:sz w:val="24"/>
          <w:szCs w:val="24"/>
        </w:rPr>
        <w:t xml:space="preserve"> года в Ширинском районе зарегистрировано </w:t>
      </w:r>
      <w:r w:rsidR="00B13F15" w:rsidRPr="0075721A">
        <w:rPr>
          <w:rFonts w:ascii="Times New Roman" w:hAnsi="Times New Roman" w:cs="Times New Roman"/>
          <w:sz w:val="24"/>
          <w:szCs w:val="24"/>
        </w:rPr>
        <w:t>1</w:t>
      </w:r>
      <w:r w:rsidR="004C50A3" w:rsidRPr="0075721A">
        <w:rPr>
          <w:rFonts w:ascii="Times New Roman" w:hAnsi="Times New Roman" w:cs="Times New Roman"/>
          <w:sz w:val="24"/>
          <w:szCs w:val="24"/>
        </w:rPr>
        <w:t>45</w:t>
      </w:r>
      <w:r w:rsidRPr="0075721A">
        <w:rPr>
          <w:rFonts w:ascii="Times New Roman" w:hAnsi="Times New Roman" w:cs="Times New Roman"/>
          <w:sz w:val="24"/>
          <w:szCs w:val="24"/>
        </w:rPr>
        <w:t xml:space="preserve"> пожар</w:t>
      </w:r>
      <w:r w:rsidR="004C50A3" w:rsidRPr="0075721A">
        <w:rPr>
          <w:rFonts w:ascii="Times New Roman" w:hAnsi="Times New Roman" w:cs="Times New Roman"/>
          <w:sz w:val="24"/>
          <w:szCs w:val="24"/>
        </w:rPr>
        <w:t xml:space="preserve">ов </w:t>
      </w:r>
      <w:r w:rsidR="00BF3150" w:rsidRPr="0075721A">
        <w:rPr>
          <w:rFonts w:ascii="Times New Roman" w:hAnsi="Times New Roman" w:cs="Times New Roman"/>
          <w:sz w:val="24"/>
          <w:szCs w:val="24"/>
        </w:rPr>
        <w:t xml:space="preserve">(аналогичный период прошлого года – </w:t>
      </w:r>
      <w:r w:rsidR="004B69DD" w:rsidRPr="0075721A">
        <w:rPr>
          <w:rFonts w:ascii="Times New Roman" w:hAnsi="Times New Roman" w:cs="Times New Roman"/>
          <w:sz w:val="24"/>
          <w:szCs w:val="24"/>
        </w:rPr>
        <w:t>1</w:t>
      </w:r>
      <w:r w:rsidR="004C50A3" w:rsidRPr="0075721A">
        <w:rPr>
          <w:rFonts w:ascii="Times New Roman" w:hAnsi="Times New Roman" w:cs="Times New Roman"/>
          <w:sz w:val="24"/>
          <w:szCs w:val="24"/>
        </w:rPr>
        <w:t>95</w:t>
      </w:r>
      <w:r w:rsidR="00BF3150" w:rsidRPr="0075721A">
        <w:rPr>
          <w:rFonts w:ascii="Times New Roman" w:hAnsi="Times New Roman" w:cs="Times New Roman"/>
          <w:sz w:val="24"/>
          <w:szCs w:val="24"/>
        </w:rPr>
        <w:t xml:space="preserve"> пожар</w:t>
      </w:r>
      <w:r w:rsidR="004B69DD" w:rsidRPr="0075721A">
        <w:rPr>
          <w:rFonts w:ascii="Times New Roman" w:hAnsi="Times New Roman" w:cs="Times New Roman"/>
          <w:sz w:val="24"/>
          <w:szCs w:val="24"/>
        </w:rPr>
        <w:t>ов</w:t>
      </w:r>
      <w:r w:rsidR="00BF3150" w:rsidRPr="0075721A">
        <w:rPr>
          <w:rFonts w:ascii="Times New Roman" w:hAnsi="Times New Roman" w:cs="Times New Roman"/>
          <w:sz w:val="24"/>
          <w:szCs w:val="24"/>
        </w:rPr>
        <w:t xml:space="preserve">), из них: </w:t>
      </w:r>
      <w:r w:rsidR="004B69DD" w:rsidRPr="0075721A">
        <w:rPr>
          <w:rFonts w:ascii="Times New Roman" w:hAnsi="Times New Roman" w:cs="Times New Roman"/>
          <w:sz w:val="24"/>
          <w:szCs w:val="24"/>
        </w:rPr>
        <w:t>4</w:t>
      </w:r>
      <w:r w:rsidR="004C50A3" w:rsidRPr="0075721A">
        <w:rPr>
          <w:rFonts w:ascii="Times New Roman" w:hAnsi="Times New Roman" w:cs="Times New Roman"/>
          <w:sz w:val="24"/>
          <w:szCs w:val="24"/>
        </w:rPr>
        <w:t>8</w:t>
      </w:r>
      <w:r w:rsidR="00BF3150" w:rsidRPr="0075721A">
        <w:rPr>
          <w:rFonts w:ascii="Times New Roman" w:hAnsi="Times New Roman" w:cs="Times New Roman"/>
          <w:sz w:val="24"/>
          <w:szCs w:val="24"/>
        </w:rPr>
        <w:t xml:space="preserve"> пожар</w:t>
      </w:r>
      <w:r w:rsidR="004C50A3" w:rsidRPr="0075721A">
        <w:rPr>
          <w:rFonts w:ascii="Times New Roman" w:hAnsi="Times New Roman" w:cs="Times New Roman"/>
          <w:sz w:val="24"/>
          <w:szCs w:val="24"/>
        </w:rPr>
        <w:t>ов</w:t>
      </w:r>
      <w:r w:rsidR="005D523B" w:rsidRPr="0075721A">
        <w:rPr>
          <w:rFonts w:ascii="Times New Roman" w:hAnsi="Times New Roman" w:cs="Times New Roman"/>
          <w:sz w:val="24"/>
          <w:szCs w:val="24"/>
        </w:rPr>
        <w:t xml:space="preserve"> в жилом секторе, </w:t>
      </w:r>
      <w:r w:rsidR="00C35C12" w:rsidRPr="0075721A">
        <w:rPr>
          <w:rFonts w:ascii="Times New Roman" w:hAnsi="Times New Roman" w:cs="Times New Roman"/>
          <w:sz w:val="24"/>
          <w:szCs w:val="24"/>
        </w:rPr>
        <w:t>3</w:t>
      </w:r>
      <w:r w:rsidR="004C50A3" w:rsidRPr="0075721A">
        <w:rPr>
          <w:rFonts w:ascii="Times New Roman" w:hAnsi="Times New Roman" w:cs="Times New Roman"/>
          <w:sz w:val="24"/>
          <w:szCs w:val="24"/>
        </w:rPr>
        <w:t>6</w:t>
      </w:r>
      <w:r w:rsidR="00102A45" w:rsidRPr="0075721A">
        <w:rPr>
          <w:rFonts w:ascii="Times New Roman" w:hAnsi="Times New Roman" w:cs="Times New Roman"/>
          <w:sz w:val="24"/>
          <w:szCs w:val="24"/>
        </w:rPr>
        <w:t xml:space="preserve"> </w:t>
      </w:r>
      <w:r w:rsidR="00BF3150" w:rsidRPr="0075721A">
        <w:rPr>
          <w:rFonts w:ascii="Times New Roman" w:hAnsi="Times New Roman" w:cs="Times New Roman"/>
          <w:sz w:val="24"/>
          <w:szCs w:val="24"/>
        </w:rPr>
        <w:t>пал</w:t>
      </w:r>
      <w:r w:rsidR="004C50A3" w:rsidRPr="0075721A">
        <w:rPr>
          <w:rFonts w:ascii="Times New Roman" w:hAnsi="Times New Roman" w:cs="Times New Roman"/>
          <w:sz w:val="24"/>
          <w:szCs w:val="24"/>
        </w:rPr>
        <w:t>ов</w:t>
      </w:r>
      <w:r w:rsidR="00BF3150" w:rsidRPr="0075721A">
        <w:rPr>
          <w:rFonts w:ascii="Times New Roman" w:hAnsi="Times New Roman" w:cs="Times New Roman"/>
          <w:sz w:val="24"/>
          <w:szCs w:val="24"/>
        </w:rPr>
        <w:t xml:space="preserve"> травы, </w:t>
      </w:r>
      <w:r w:rsidR="00C35C12" w:rsidRPr="0075721A">
        <w:rPr>
          <w:rFonts w:ascii="Times New Roman" w:hAnsi="Times New Roman" w:cs="Times New Roman"/>
          <w:sz w:val="24"/>
          <w:szCs w:val="24"/>
        </w:rPr>
        <w:t>5</w:t>
      </w:r>
      <w:r w:rsidR="004C50A3" w:rsidRPr="0075721A">
        <w:rPr>
          <w:rFonts w:ascii="Times New Roman" w:hAnsi="Times New Roman" w:cs="Times New Roman"/>
          <w:sz w:val="24"/>
          <w:szCs w:val="24"/>
        </w:rPr>
        <w:t>4</w:t>
      </w:r>
      <w:r w:rsidR="00BF3150" w:rsidRPr="0075721A">
        <w:rPr>
          <w:rFonts w:ascii="Times New Roman" w:hAnsi="Times New Roman" w:cs="Times New Roman"/>
          <w:sz w:val="24"/>
          <w:szCs w:val="24"/>
        </w:rPr>
        <w:t xml:space="preserve"> загорани</w:t>
      </w:r>
      <w:r w:rsidR="004C50A3" w:rsidRPr="0075721A">
        <w:rPr>
          <w:rFonts w:ascii="Times New Roman" w:hAnsi="Times New Roman" w:cs="Times New Roman"/>
          <w:sz w:val="24"/>
          <w:szCs w:val="24"/>
        </w:rPr>
        <w:t>я</w:t>
      </w:r>
      <w:r w:rsidR="00B13F15" w:rsidRPr="0075721A">
        <w:rPr>
          <w:rFonts w:ascii="Times New Roman" w:hAnsi="Times New Roman" w:cs="Times New Roman"/>
          <w:sz w:val="24"/>
          <w:szCs w:val="24"/>
        </w:rPr>
        <w:t xml:space="preserve"> </w:t>
      </w:r>
      <w:r w:rsidR="00BF3150" w:rsidRPr="0075721A">
        <w:rPr>
          <w:rFonts w:ascii="Times New Roman" w:hAnsi="Times New Roman" w:cs="Times New Roman"/>
          <w:sz w:val="24"/>
          <w:szCs w:val="24"/>
        </w:rPr>
        <w:t>мусора</w:t>
      </w:r>
      <w:r w:rsidR="00725AEA" w:rsidRPr="0075721A">
        <w:rPr>
          <w:rFonts w:ascii="Times New Roman" w:hAnsi="Times New Roman" w:cs="Times New Roman"/>
          <w:sz w:val="24"/>
          <w:szCs w:val="24"/>
        </w:rPr>
        <w:t xml:space="preserve"> (в контейнерах и на открытых площадках</w:t>
      </w:r>
      <w:r w:rsidR="008E505A" w:rsidRPr="0075721A">
        <w:rPr>
          <w:rFonts w:ascii="Times New Roman" w:hAnsi="Times New Roman" w:cs="Times New Roman"/>
          <w:sz w:val="24"/>
          <w:szCs w:val="24"/>
        </w:rPr>
        <w:t>)</w:t>
      </w:r>
      <w:r w:rsidR="00BF3150" w:rsidRPr="0075721A">
        <w:rPr>
          <w:rFonts w:ascii="Times New Roman" w:hAnsi="Times New Roman" w:cs="Times New Roman"/>
          <w:sz w:val="24"/>
          <w:szCs w:val="24"/>
        </w:rPr>
        <w:t xml:space="preserve">. С начала года при пожарах погибли </w:t>
      </w:r>
      <w:r w:rsidR="00B13F15" w:rsidRPr="0075721A">
        <w:rPr>
          <w:rFonts w:ascii="Times New Roman" w:hAnsi="Times New Roman" w:cs="Times New Roman"/>
          <w:sz w:val="24"/>
          <w:szCs w:val="24"/>
        </w:rPr>
        <w:t>2</w:t>
      </w:r>
      <w:r w:rsidR="00BF3150" w:rsidRPr="0075721A">
        <w:rPr>
          <w:rFonts w:ascii="Times New Roman" w:hAnsi="Times New Roman" w:cs="Times New Roman"/>
          <w:sz w:val="24"/>
          <w:szCs w:val="24"/>
        </w:rPr>
        <w:t xml:space="preserve"> человека, </w:t>
      </w:r>
      <w:r w:rsidR="00B13F15" w:rsidRPr="0075721A">
        <w:rPr>
          <w:rFonts w:ascii="Times New Roman" w:hAnsi="Times New Roman" w:cs="Times New Roman"/>
          <w:sz w:val="24"/>
          <w:szCs w:val="24"/>
        </w:rPr>
        <w:t xml:space="preserve">травмировано  - </w:t>
      </w:r>
      <w:r w:rsidR="00C35C12" w:rsidRPr="0075721A">
        <w:rPr>
          <w:rFonts w:ascii="Times New Roman" w:hAnsi="Times New Roman" w:cs="Times New Roman"/>
          <w:sz w:val="24"/>
          <w:szCs w:val="24"/>
        </w:rPr>
        <w:t>3</w:t>
      </w:r>
      <w:r w:rsidR="00B13F15" w:rsidRPr="0075721A">
        <w:rPr>
          <w:rFonts w:ascii="Times New Roman" w:hAnsi="Times New Roman" w:cs="Times New Roman"/>
          <w:sz w:val="24"/>
          <w:szCs w:val="24"/>
        </w:rPr>
        <w:t xml:space="preserve"> человека</w:t>
      </w:r>
      <w:r w:rsidRPr="0075721A">
        <w:rPr>
          <w:rFonts w:ascii="Times New Roman" w:hAnsi="Times New Roman" w:cs="Times New Roman"/>
          <w:sz w:val="24"/>
          <w:szCs w:val="24"/>
        </w:rPr>
        <w:t xml:space="preserve"> (аналогичный период прошлого года – </w:t>
      </w:r>
      <w:r w:rsidR="00B13F15" w:rsidRPr="0075721A">
        <w:rPr>
          <w:rFonts w:ascii="Times New Roman" w:hAnsi="Times New Roman" w:cs="Times New Roman"/>
          <w:sz w:val="24"/>
          <w:szCs w:val="24"/>
        </w:rPr>
        <w:t>5</w:t>
      </w:r>
      <w:r w:rsidR="00BF3150" w:rsidRPr="0075721A">
        <w:rPr>
          <w:rFonts w:ascii="Times New Roman" w:hAnsi="Times New Roman" w:cs="Times New Roman"/>
          <w:sz w:val="24"/>
          <w:szCs w:val="24"/>
        </w:rPr>
        <w:t xml:space="preserve"> погибши</w:t>
      </w:r>
      <w:r w:rsidR="00B13F15" w:rsidRPr="0075721A">
        <w:rPr>
          <w:rFonts w:ascii="Times New Roman" w:hAnsi="Times New Roman" w:cs="Times New Roman"/>
          <w:sz w:val="24"/>
          <w:szCs w:val="24"/>
        </w:rPr>
        <w:t xml:space="preserve">х, </w:t>
      </w:r>
      <w:r w:rsidR="00C35C12" w:rsidRPr="0075721A">
        <w:rPr>
          <w:rFonts w:ascii="Times New Roman" w:hAnsi="Times New Roman" w:cs="Times New Roman"/>
          <w:sz w:val="24"/>
          <w:szCs w:val="24"/>
        </w:rPr>
        <w:t>2</w:t>
      </w:r>
      <w:r w:rsidR="00B13F15" w:rsidRPr="0075721A">
        <w:rPr>
          <w:rFonts w:ascii="Times New Roman" w:hAnsi="Times New Roman" w:cs="Times New Roman"/>
          <w:sz w:val="24"/>
          <w:szCs w:val="24"/>
        </w:rPr>
        <w:t xml:space="preserve"> травмированны</w:t>
      </w:r>
      <w:r w:rsidR="00C35C12" w:rsidRPr="0075721A">
        <w:rPr>
          <w:rFonts w:ascii="Times New Roman" w:hAnsi="Times New Roman" w:cs="Times New Roman"/>
          <w:sz w:val="24"/>
          <w:szCs w:val="24"/>
        </w:rPr>
        <w:t>х</w:t>
      </w:r>
      <w:r w:rsidR="009B4463" w:rsidRPr="0075721A">
        <w:rPr>
          <w:rFonts w:ascii="Times New Roman" w:hAnsi="Times New Roman" w:cs="Times New Roman"/>
          <w:sz w:val="24"/>
          <w:szCs w:val="24"/>
        </w:rPr>
        <w:t>).</w:t>
      </w:r>
      <w:r w:rsidRPr="0075721A">
        <w:rPr>
          <w:rFonts w:ascii="Times New Roman" w:hAnsi="Times New Roman" w:cs="Times New Roman"/>
          <w:sz w:val="24"/>
          <w:szCs w:val="24"/>
        </w:rPr>
        <w:t xml:space="preserve"> </w:t>
      </w:r>
      <w:r w:rsidR="004C50A3" w:rsidRPr="0075721A">
        <w:rPr>
          <w:rFonts w:ascii="Times New Roman" w:hAnsi="Times New Roman" w:cs="Times New Roman"/>
          <w:sz w:val="24"/>
          <w:szCs w:val="24"/>
        </w:rPr>
        <w:t>В октябре частой причиной пожаров стало нарушение правил устройства и эксплуатации печей.</w:t>
      </w:r>
    </w:p>
    <w:p w:rsidR="008039BB" w:rsidRPr="0075721A" w:rsidRDefault="00E50B5A" w:rsidP="0075721A">
      <w:pPr>
        <w:pStyle w:val="p2"/>
        <w:spacing w:before="0" w:beforeAutospacing="0" w:after="0" w:afterAutospacing="0" w:line="276" w:lineRule="auto"/>
        <w:jc w:val="both"/>
        <w:rPr>
          <w:color w:val="000000"/>
        </w:rPr>
      </w:pPr>
      <w:r w:rsidRPr="0075721A">
        <w:rPr>
          <w:color w:val="000000"/>
        </w:rPr>
        <w:t xml:space="preserve">         </w:t>
      </w:r>
      <w:r w:rsidR="008039BB" w:rsidRPr="0075721A">
        <w:rPr>
          <w:color w:val="000000"/>
        </w:rPr>
        <w:t xml:space="preserve">В жилом секторе Ширинского района немало домов имеют печное отопление. Печное отопление всегда создавало и создает немало проблем владельцам индивидуальных жилых домов, поскольку является объектом повышенной пожарной опасности. «Печные» пожары наносят значительный материальный ущерб. Зачастую на таких пожарах гибнут люди. Надеемся, что несколько полезных советов помогут гражданам </w:t>
      </w:r>
      <w:r w:rsidRPr="0075721A">
        <w:rPr>
          <w:color w:val="000000"/>
        </w:rPr>
        <w:t>безопасно эксплуатировать</w:t>
      </w:r>
      <w:r w:rsidR="008039BB" w:rsidRPr="0075721A">
        <w:rPr>
          <w:color w:val="000000"/>
        </w:rPr>
        <w:t xml:space="preserve"> печно</w:t>
      </w:r>
      <w:r w:rsidR="00F70153" w:rsidRPr="0075721A">
        <w:rPr>
          <w:color w:val="000000"/>
        </w:rPr>
        <w:t>е</w:t>
      </w:r>
      <w:r w:rsidR="008039BB" w:rsidRPr="0075721A">
        <w:rPr>
          <w:color w:val="000000"/>
        </w:rPr>
        <w:t xml:space="preserve"> оборудования в холодное время года.</w:t>
      </w:r>
    </w:p>
    <w:p w:rsidR="008039BB" w:rsidRPr="0075721A" w:rsidRDefault="008039BB" w:rsidP="0075721A">
      <w:pPr>
        <w:pStyle w:val="p2"/>
        <w:spacing w:before="0" w:beforeAutospacing="0" w:after="0" w:afterAutospacing="0" w:line="276" w:lineRule="auto"/>
        <w:ind w:firstLine="709"/>
        <w:jc w:val="both"/>
        <w:rPr>
          <w:color w:val="000000"/>
        </w:rPr>
      </w:pPr>
      <w:r w:rsidRPr="0075721A">
        <w:rPr>
          <w:color w:val="000000"/>
        </w:rPr>
        <w:t>Первое, что необходимо сделать перед началом отопительного сезона - тщательно проверить и при необходимости отремонтировать печное оборудование.</w:t>
      </w:r>
      <w:r w:rsidR="00F70153" w:rsidRPr="0075721A">
        <w:rPr>
          <w:color w:val="000000"/>
        </w:rPr>
        <w:t xml:space="preserve"> Если Вы не успели этого сделать, то стоит позаботиться об это до наступления морозов.</w:t>
      </w:r>
      <w:r w:rsidRPr="0075721A">
        <w:rPr>
          <w:color w:val="000000"/>
        </w:rPr>
        <w:t xml:space="preserve"> Помните - последствия пожара несопоставимы с расходами на ремонт вашего «домашнего очага»!</w:t>
      </w:r>
    </w:p>
    <w:p w:rsidR="008E3D28" w:rsidRPr="0075721A" w:rsidRDefault="008E3D28" w:rsidP="0075721A">
      <w:pPr>
        <w:spacing w:after="0"/>
        <w:jc w:val="both"/>
        <w:rPr>
          <w:rFonts w:ascii="Times New Roman" w:eastAsia="Times New Roman" w:hAnsi="Times New Roman" w:cs="Times New Roman"/>
          <w:sz w:val="24"/>
          <w:szCs w:val="24"/>
          <w:lang w:eastAsia="ru-RU"/>
        </w:rPr>
      </w:pPr>
      <w:r w:rsidRPr="0075721A">
        <w:rPr>
          <w:rFonts w:ascii="Times New Roman" w:hAnsi="Times New Roman" w:cs="Times New Roman"/>
          <w:color w:val="000000"/>
          <w:sz w:val="24"/>
          <w:szCs w:val="24"/>
        </w:rPr>
        <w:t xml:space="preserve">       </w:t>
      </w:r>
      <w:r w:rsidR="008039BB" w:rsidRPr="0075721A">
        <w:rPr>
          <w:rFonts w:ascii="Times New Roman" w:hAnsi="Times New Roman" w:cs="Times New Roman"/>
          <w:color w:val="000000"/>
          <w:sz w:val="24"/>
          <w:szCs w:val="24"/>
        </w:rPr>
        <w:t>Кладку печи или</w:t>
      </w:r>
      <w:r w:rsidR="00E50B5A" w:rsidRPr="0075721A">
        <w:rPr>
          <w:rFonts w:ascii="Times New Roman" w:hAnsi="Times New Roman" w:cs="Times New Roman"/>
          <w:color w:val="000000"/>
          <w:sz w:val="24"/>
          <w:szCs w:val="24"/>
        </w:rPr>
        <w:t xml:space="preserve"> монтаж котла, </w:t>
      </w:r>
      <w:r w:rsidR="008039BB" w:rsidRPr="0075721A">
        <w:rPr>
          <w:rFonts w:ascii="Times New Roman" w:hAnsi="Times New Roman" w:cs="Times New Roman"/>
          <w:color w:val="000000"/>
          <w:sz w:val="24"/>
          <w:szCs w:val="24"/>
        </w:rPr>
        <w:t xml:space="preserve"> </w:t>
      </w:r>
      <w:r w:rsidR="00E50B5A" w:rsidRPr="0075721A">
        <w:rPr>
          <w:rFonts w:ascii="Times New Roman" w:hAnsi="Times New Roman" w:cs="Times New Roman"/>
          <w:color w:val="000000"/>
          <w:sz w:val="24"/>
          <w:szCs w:val="24"/>
        </w:rPr>
        <w:t>их</w:t>
      </w:r>
      <w:r w:rsidR="008039BB" w:rsidRPr="0075721A">
        <w:rPr>
          <w:rFonts w:ascii="Times New Roman" w:hAnsi="Times New Roman" w:cs="Times New Roman"/>
          <w:color w:val="000000"/>
          <w:sz w:val="24"/>
          <w:szCs w:val="24"/>
        </w:rPr>
        <w:t xml:space="preserve"> ремонт должен производить квалифицированный </w:t>
      </w:r>
      <w:r w:rsidR="00E50B5A" w:rsidRPr="0075721A">
        <w:rPr>
          <w:rFonts w:ascii="Times New Roman" w:hAnsi="Times New Roman" w:cs="Times New Roman"/>
          <w:color w:val="000000"/>
          <w:sz w:val="24"/>
          <w:szCs w:val="24"/>
        </w:rPr>
        <w:t>специалист</w:t>
      </w:r>
      <w:r w:rsidR="008039BB" w:rsidRPr="0075721A">
        <w:rPr>
          <w:rFonts w:ascii="Times New Roman" w:hAnsi="Times New Roman" w:cs="Times New Roman"/>
          <w:color w:val="000000"/>
          <w:sz w:val="24"/>
          <w:szCs w:val="24"/>
        </w:rPr>
        <w:t>. Не поручайте данную работу случайным людям. Печи должны иметь установленные нормами противопожарные разделки (</w:t>
      </w:r>
      <w:proofErr w:type="spellStart"/>
      <w:r w:rsidR="008039BB" w:rsidRPr="0075721A">
        <w:rPr>
          <w:rFonts w:ascii="Times New Roman" w:hAnsi="Times New Roman" w:cs="Times New Roman"/>
          <w:color w:val="000000"/>
          <w:sz w:val="24"/>
          <w:szCs w:val="24"/>
        </w:rPr>
        <w:t>отступки</w:t>
      </w:r>
      <w:proofErr w:type="spellEnd"/>
      <w:r w:rsidR="008039BB" w:rsidRPr="0075721A">
        <w:rPr>
          <w:rFonts w:ascii="Times New Roman" w:hAnsi="Times New Roman" w:cs="Times New Roman"/>
          <w:color w:val="000000"/>
          <w:sz w:val="24"/>
          <w:szCs w:val="24"/>
        </w:rPr>
        <w:t>) от горючих конструкций здания. Около каждой печи</w:t>
      </w:r>
      <w:r w:rsidR="00E50B5A" w:rsidRPr="0075721A">
        <w:rPr>
          <w:rFonts w:ascii="Times New Roman" w:hAnsi="Times New Roman" w:cs="Times New Roman"/>
          <w:color w:val="000000"/>
          <w:sz w:val="24"/>
          <w:szCs w:val="24"/>
        </w:rPr>
        <w:t>,</w:t>
      </w:r>
      <w:r w:rsidR="008039BB" w:rsidRPr="0075721A">
        <w:rPr>
          <w:rFonts w:ascii="Times New Roman" w:hAnsi="Times New Roman" w:cs="Times New Roman"/>
          <w:color w:val="000000"/>
          <w:sz w:val="24"/>
          <w:szCs w:val="24"/>
        </w:rPr>
        <w:t xml:space="preserve"> на полу</w:t>
      </w:r>
      <w:r w:rsidR="00E50B5A" w:rsidRPr="0075721A">
        <w:rPr>
          <w:rFonts w:ascii="Times New Roman" w:hAnsi="Times New Roman" w:cs="Times New Roman"/>
          <w:color w:val="000000"/>
          <w:sz w:val="24"/>
          <w:szCs w:val="24"/>
        </w:rPr>
        <w:t xml:space="preserve"> из сгораемых материалов,</w:t>
      </w:r>
      <w:r w:rsidR="008039BB" w:rsidRPr="0075721A">
        <w:rPr>
          <w:rFonts w:ascii="Times New Roman" w:hAnsi="Times New Roman" w:cs="Times New Roman"/>
          <w:color w:val="000000"/>
          <w:sz w:val="24"/>
          <w:szCs w:val="24"/>
        </w:rPr>
        <w:t xml:space="preserve"> должен быть прибит </w:t>
      </w:r>
      <w:proofErr w:type="spellStart"/>
      <w:r w:rsidR="008039BB" w:rsidRPr="0075721A">
        <w:rPr>
          <w:rFonts w:ascii="Times New Roman" w:hAnsi="Times New Roman" w:cs="Times New Roman"/>
          <w:color w:val="000000"/>
          <w:sz w:val="24"/>
          <w:szCs w:val="24"/>
        </w:rPr>
        <w:t>предтопочный</w:t>
      </w:r>
      <w:proofErr w:type="spellEnd"/>
      <w:r w:rsidR="008039BB" w:rsidRPr="0075721A">
        <w:rPr>
          <w:rFonts w:ascii="Times New Roman" w:hAnsi="Times New Roman" w:cs="Times New Roman"/>
          <w:color w:val="000000"/>
          <w:sz w:val="24"/>
          <w:szCs w:val="24"/>
        </w:rPr>
        <w:t xml:space="preserve"> металлический лист размером 70 на 50 сантиментов, широкой стороной к печи. </w:t>
      </w:r>
      <w:proofErr w:type="spellStart"/>
      <w:r w:rsidR="008039BB" w:rsidRPr="0075721A">
        <w:rPr>
          <w:rFonts w:ascii="Times New Roman" w:hAnsi="Times New Roman" w:cs="Times New Roman"/>
          <w:color w:val="000000"/>
          <w:sz w:val="24"/>
          <w:szCs w:val="24"/>
        </w:rPr>
        <w:t>Предтопочный</w:t>
      </w:r>
      <w:proofErr w:type="spellEnd"/>
      <w:r w:rsidR="008039BB" w:rsidRPr="0075721A">
        <w:rPr>
          <w:rFonts w:ascii="Times New Roman" w:hAnsi="Times New Roman" w:cs="Times New Roman"/>
          <w:color w:val="000000"/>
          <w:sz w:val="24"/>
          <w:szCs w:val="24"/>
        </w:rPr>
        <w:t xml:space="preserve"> лист не должен иметь прогаров и повреждений. Расстояние от печи до домашних вещей и мебели должно быть не менее 0.7 метров, а от топочного отверстия – не менее 1.25 метра.</w:t>
      </w:r>
      <w:r w:rsidRPr="0075721A">
        <w:rPr>
          <w:rFonts w:ascii="Times New Roman" w:eastAsia="Times New Roman" w:hAnsi="Times New Roman" w:cs="Times New Roman"/>
          <w:color w:val="252525"/>
          <w:sz w:val="24"/>
          <w:szCs w:val="24"/>
          <w:lang w:eastAsia="ru-RU"/>
        </w:rPr>
        <w:t xml:space="preserve"> </w:t>
      </w:r>
      <w:r w:rsidRPr="008E3D28">
        <w:rPr>
          <w:rFonts w:ascii="Times New Roman" w:eastAsia="Times New Roman" w:hAnsi="Times New Roman" w:cs="Times New Roman"/>
          <w:sz w:val="24"/>
          <w:szCs w:val="24"/>
          <w:lang w:eastAsia="ru-RU"/>
        </w:rPr>
        <w:t>Пожары чаще всего происходят от перекала печей, появления в кирпичной кладке трещин. Причиной появления трещин и перекала стенок дымовых труб может быть горение сажи, скопившейся в дымоходах. Необходимо регулярно производить очистку дымоходов и печей от накопившейся в них сажи.</w:t>
      </w:r>
      <w:r w:rsidRPr="0075721A">
        <w:rPr>
          <w:rFonts w:ascii="Times New Roman" w:eastAsia="Times New Roman" w:hAnsi="Times New Roman" w:cs="Times New Roman"/>
          <w:sz w:val="24"/>
          <w:szCs w:val="24"/>
          <w:lang w:eastAsia="ru-RU"/>
        </w:rPr>
        <w:t xml:space="preserve"> </w:t>
      </w:r>
    </w:p>
    <w:p w:rsidR="008E3D28" w:rsidRPr="008E3D28" w:rsidRDefault="0075721A" w:rsidP="0075721A">
      <w:pPr>
        <w:shd w:val="clear" w:color="auto" w:fill="FFFFFF"/>
        <w:spacing w:after="0"/>
        <w:jc w:val="both"/>
        <w:rPr>
          <w:rFonts w:ascii="Times New Roman" w:eastAsia="Times New Roman" w:hAnsi="Times New Roman" w:cs="Times New Roman"/>
          <w:color w:val="000000"/>
          <w:sz w:val="24"/>
          <w:szCs w:val="24"/>
          <w:lang w:eastAsia="ru-RU"/>
        </w:rPr>
      </w:pPr>
      <w:r w:rsidRPr="0075721A">
        <w:rPr>
          <w:rFonts w:ascii="Times New Roman" w:eastAsia="Times New Roman" w:hAnsi="Times New Roman" w:cs="Times New Roman"/>
          <w:sz w:val="24"/>
          <w:szCs w:val="24"/>
          <w:lang w:eastAsia="ru-RU"/>
        </w:rPr>
        <w:t xml:space="preserve">        </w:t>
      </w:r>
      <w:r w:rsidR="008E3D28" w:rsidRPr="008E3D28">
        <w:rPr>
          <w:rFonts w:ascii="Times New Roman" w:eastAsia="Times New Roman" w:hAnsi="Times New Roman" w:cs="Times New Roman"/>
          <w:sz w:val="24"/>
          <w:szCs w:val="24"/>
          <w:lang w:eastAsia="ru-RU"/>
        </w:rPr>
        <w:t>При эксплуатации отопительных печей запрещается:</w:t>
      </w:r>
      <w:r w:rsidR="008E3D28" w:rsidRPr="0075721A">
        <w:rPr>
          <w:rFonts w:ascii="Times New Roman" w:eastAsia="Times New Roman" w:hAnsi="Times New Roman" w:cs="Times New Roman"/>
          <w:sz w:val="24"/>
          <w:szCs w:val="24"/>
          <w:lang w:eastAsia="ru-RU"/>
        </w:rPr>
        <w:t xml:space="preserve"> </w:t>
      </w:r>
      <w:r w:rsidR="008E3D28" w:rsidRPr="008E3D28">
        <w:rPr>
          <w:rFonts w:ascii="Times New Roman" w:eastAsia="Times New Roman" w:hAnsi="Times New Roman" w:cs="Times New Roman"/>
          <w:sz w:val="24"/>
          <w:szCs w:val="24"/>
          <w:lang w:eastAsia="ru-RU"/>
        </w:rPr>
        <w:t>пользоваться печами,</w:t>
      </w:r>
      <w:r w:rsidR="008E3D28" w:rsidRPr="0075721A">
        <w:rPr>
          <w:rFonts w:ascii="Times New Roman" w:eastAsia="Times New Roman" w:hAnsi="Times New Roman" w:cs="Times New Roman"/>
          <w:sz w:val="24"/>
          <w:szCs w:val="24"/>
          <w:lang w:eastAsia="ru-RU"/>
        </w:rPr>
        <w:t xml:space="preserve"> </w:t>
      </w:r>
      <w:r w:rsidR="008E3D28" w:rsidRPr="008E3D28">
        <w:rPr>
          <w:rFonts w:ascii="Times New Roman" w:eastAsia="Times New Roman" w:hAnsi="Times New Roman" w:cs="Times New Roman"/>
          <w:sz w:val="24"/>
          <w:szCs w:val="24"/>
          <w:lang w:eastAsia="ru-RU"/>
        </w:rPr>
        <w:t>имеющими трещины, неисправные дверцы, недостаточные разделки от дымовых труб до деревянных конструкций стен, перегородок и перекрытий;</w:t>
      </w:r>
      <w:r w:rsidR="008E3D28" w:rsidRPr="0075721A">
        <w:rPr>
          <w:rFonts w:ascii="Times New Roman" w:eastAsia="Times New Roman" w:hAnsi="Times New Roman" w:cs="Times New Roman"/>
          <w:sz w:val="24"/>
          <w:szCs w:val="24"/>
          <w:lang w:eastAsia="ru-RU"/>
        </w:rPr>
        <w:t xml:space="preserve"> </w:t>
      </w:r>
      <w:r w:rsidR="008E3D28" w:rsidRPr="008E3D28">
        <w:rPr>
          <w:rFonts w:ascii="Times New Roman" w:eastAsia="Times New Roman" w:hAnsi="Times New Roman" w:cs="Times New Roman"/>
          <w:sz w:val="24"/>
          <w:szCs w:val="24"/>
          <w:lang w:eastAsia="ru-RU"/>
        </w:rPr>
        <w:t>оставлять без присмотра топящиеся печи, а также поручать надзор за ними малолетним детям;</w:t>
      </w:r>
      <w:r w:rsidR="008E3D28" w:rsidRPr="0075721A">
        <w:rPr>
          <w:rFonts w:ascii="Times New Roman" w:eastAsia="Times New Roman" w:hAnsi="Times New Roman" w:cs="Times New Roman"/>
          <w:sz w:val="24"/>
          <w:szCs w:val="24"/>
          <w:lang w:eastAsia="ru-RU"/>
        </w:rPr>
        <w:t xml:space="preserve"> </w:t>
      </w:r>
      <w:r w:rsidR="008E3D28" w:rsidRPr="008E3D28">
        <w:rPr>
          <w:rFonts w:ascii="Times New Roman" w:eastAsia="Times New Roman" w:hAnsi="Times New Roman" w:cs="Times New Roman"/>
          <w:sz w:val="24"/>
          <w:szCs w:val="24"/>
          <w:lang w:eastAsia="ru-RU"/>
        </w:rPr>
        <w:t>применять для розжига печей бензин, керосин и другие, легковоспламеняющиеся и горючие жидкости;</w:t>
      </w:r>
      <w:r w:rsidRPr="0075721A">
        <w:rPr>
          <w:rFonts w:ascii="Times New Roman" w:eastAsia="Times New Roman" w:hAnsi="Times New Roman" w:cs="Times New Roman"/>
          <w:sz w:val="24"/>
          <w:szCs w:val="24"/>
          <w:lang w:eastAsia="ru-RU"/>
        </w:rPr>
        <w:t xml:space="preserve"> </w:t>
      </w:r>
      <w:r w:rsidR="008E3D28" w:rsidRPr="008E3D28">
        <w:rPr>
          <w:rFonts w:ascii="Times New Roman" w:eastAsia="Times New Roman" w:hAnsi="Times New Roman" w:cs="Times New Roman"/>
          <w:sz w:val="24"/>
          <w:szCs w:val="24"/>
          <w:lang w:eastAsia="ru-RU"/>
        </w:rPr>
        <w:t xml:space="preserve">располагать топливо, другие горючие вещества и </w:t>
      </w:r>
      <w:r w:rsidRPr="0075721A">
        <w:rPr>
          <w:rFonts w:ascii="Times New Roman" w:eastAsia="Times New Roman" w:hAnsi="Times New Roman" w:cs="Times New Roman"/>
          <w:sz w:val="24"/>
          <w:szCs w:val="24"/>
          <w:lang w:eastAsia="ru-RU"/>
        </w:rPr>
        <w:t xml:space="preserve">материалы на </w:t>
      </w:r>
      <w:proofErr w:type="spellStart"/>
      <w:r w:rsidRPr="0075721A">
        <w:rPr>
          <w:rFonts w:ascii="Times New Roman" w:eastAsia="Times New Roman" w:hAnsi="Times New Roman" w:cs="Times New Roman"/>
          <w:sz w:val="24"/>
          <w:szCs w:val="24"/>
          <w:lang w:eastAsia="ru-RU"/>
        </w:rPr>
        <w:t>предтопочном</w:t>
      </w:r>
      <w:proofErr w:type="spellEnd"/>
      <w:r w:rsidRPr="0075721A">
        <w:rPr>
          <w:rFonts w:ascii="Times New Roman" w:eastAsia="Times New Roman" w:hAnsi="Times New Roman" w:cs="Times New Roman"/>
          <w:sz w:val="24"/>
          <w:szCs w:val="24"/>
          <w:lang w:eastAsia="ru-RU"/>
        </w:rPr>
        <w:t xml:space="preserve"> листе.</w:t>
      </w:r>
      <w:r w:rsidRPr="0075721A">
        <w:rPr>
          <w:rFonts w:ascii="Times New Roman" w:hAnsi="Times New Roman" w:cs="Times New Roman"/>
          <w:color w:val="000000"/>
          <w:sz w:val="24"/>
          <w:szCs w:val="24"/>
        </w:rPr>
        <w:t xml:space="preserve"> </w:t>
      </w:r>
      <w:r w:rsidRPr="0075721A">
        <w:rPr>
          <w:rFonts w:ascii="Times New Roman" w:eastAsia="Times New Roman" w:hAnsi="Times New Roman" w:cs="Times New Roman"/>
          <w:color w:val="000000"/>
          <w:sz w:val="24"/>
          <w:szCs w:val="24"/>
          <w:lang w:eastAsia="ru-RU"/>
        </w:rPr>
        <w:t>Не допускайте опасного перекала печи. Топите печь два-три раза в день и не более чем по полтора часа. За 3 часа до отхода ко сну топка печи должна быть прекращена. Не закрывайте заслонку, если топливо полностью не догорело. Иногда эта фатальная ошибка приводит к отравлению угарным газом.</w:t>
      </w:r>
    </w:p>
    <w:p w:rsidR="008039BB" w:rsidRPr="0075721A" w:rsidRDefault="008E3D28" w:rsidP="0075721A">
      <w:pPr>
        <w:pStyle w:val="p2"/>
        <w:tabs>
          <w:tab w:val="left" w:pos="8399"/>
        </w:tabs>
        <w:spacing w:before="0" w:beforeAutospacing="0" w:after="0" w:afterAutospacing="0" w:line="276" w:lineRule="auto"/>
        <w:jc w:val="both"/>
        <w:rPr>
          <w:color w:val="000000"/>
        </w:rPr>
      </w:pPr>
      <w:r w:rsidRPr="0075721A">
        <w:rPr>
          <w:color w:val="000000"/>
        </w:rPr>
        <w:t xml:space="preserve">       </w:t>
      </w:r>
      <w:r w:rsidR="008039BB" w:rsidRPr="0075721A">
        <w:rPr>
          <w:color w:val="000000"/>
        </w:rPr>
        <w:t>На первый взгляд - прописные истины, но как показывает практика, о них часто забывают. Помните, что пожар легче предупредить, чем потушить! В случае пожара - вызывайте пожарных по телефону «</w:t>
      </w:r>
      <w:r w:rsidR="008039BB" w:rsidRPr="0075721A">
        <w:rPr>
          <w:b/>
          <w:color w:val="000000"/>
        </w:rPr>
        <w:t>101».</w:t>
      </w:r>
    </w:p>
    <w:p w:rsidR="00AD5D97" w:rsidRDefault="0075721A" w:rsidP="0075721A">
      <w:pPr>
        <w:spacing w:after="0" w:line="240" w:lineRule="auto"/>
        <w:jc w:val="right"/>
        <w:rPr>
          <w:rFonts w:ascii="Times New Roman" w:hAnsi="Times New Roman" w:cs="Times New Roman"/>
          <w:bCs/>
          <w:sz w:val="26"/>
          <w:szCs w:val="26"/>
        </w:rPr>
      </w:pPr>
      <w:r>
        <w:rPr>
          <w:rFonts w:ascii="Times New Roman" w:hAnsi="Times New Roman" w:cs="Times New Roman"/>
          <w:bCs/>
          <w:sz w:val="26"/>
          <w:szCs w:val="26"/>
        </w:rPr>
        <w:t>Отряд противопожарной службы РХ № 7</w:t>
      </w:r>
    </w:p>
    <w:sectPr w:rsidR="00AD5D97" w:rsidSect="00C44931">
      <w:pgSz w:w="11906" w:h="16838"/>
      <w:pgMar w:top="993" w:right="566" w:bottom="426"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45A1D"/>
    <w:multiLevelType w:val="multilevel"/>
    <w:tmpl w:val="B5C01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5C31DF"/>
    <w:multiLevelType w:val="multilevel"/>
    <w:tmpl w:val="0284C65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75076D45"/>
    <w:multiLevelType w:val="multilevel"/>
    <w:tmpl w:val="53B6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9B76F4"/>
    <w:rsid w:val="00003777"/>
    <w:rsid w:val="0002457A"/>
    <w:rsid w:val="000522F4"/>
    <w:rsid w:val="000A0208"/>
    <w:rsid w:val="000A0A02"/>
    <w:rsid w:val="000F446B"/>
    <w:rsid w:val="000F53D4"/>
    <w:rsid w:val="00102A45"/>
    <w:rsid w:val="00151FE0"/>
    <w:rsid w:val="001E4563"/>
    <w:rsid w:val="001E6A59"/>
    <w:rsid w:val="00202667"/>
    <w:rsid w:val="0023109C"/>
    <w:rsid w:val="00295AE1"/>
    <w:rsid w:val="002E31AA"/>
    <w:rsid w:val="00342150"/>
    <w:rsid w:val="00453084"/>
    <w:rsid w:val="004A0FF6"/>
    <w:rsid w:val="004B69DD"/>
    <w:rsid w:val="004B7EF1"/>
    <w:rsid w:val="004C50A3"/>
    <w:rsid w:val="004F384D"/>
    <w:rsid w:val="00522FAB"/>
    <w:rsid w:val="00522FFA"/>
    <w:rsid w:val="00544FC0"/>
    <w:rsid w:val="00587AED"/>
    <w:rsid w:val="005C7821"/>
    <w:rsid w:val="005D31CD"/>
    <w:rsid w:val="005D4000"/>
    <w:rsid w:val="005D523B"/>
    <w:rsid w:val="005E4F9D"/>
    <w:rsid w:val="00615E30"/>
    <w:rsid w:val="00624E4D"/>
    <w:rsid w:val="006421AB"/>
    <w:rsid w:val="006625A8"/>
    <w:rsid w:val="0069415B"/>
    <w:rsid w:val="006949EB"/>
    <w:rsid w:val="006D29CD"/>
    <w:rsid w:val="00725AEA"/>
    <w:rsid w:val="0075436C"/>
    <w:rsid w:val="0075721A"/>
    <w:rsid w:val="00780B41"/>
    <w:rsid w:val="00781457"/>
    <w:rsid w:val="007E26DE"/>
    <w:rsid w:val="008039BB"/>
    <w:rsid w:val="008A0F47"/>
    <w:rsid w:val="008A6B30"/>
    <w:rsid w:val="008C0D73"/>
    <w:rsid w:val="008E3D28"/>
    <w:rsid w:val="008E505A"/>
    <w:rsid w:val="009024A6"/>
    <w:rsid w:val="009135D3"/>
    <w:rsid w:val="00944E47"/>
    <w:rsid w:val="00945680"/>
    <w:rsid w:val="009A341D"/>
    <w:rsid w:val="009B4463"/>
    <w:rsid w:val="009B76F4"/>
    <w:rsid w:val="009F427D"/>
    <w:rsid w:val="00A06BB7"/>
    <w:rsid w:val="00A109CC"/>
    <w:rsid w:val="00A15E1C"/>
    <w:rsid w:val="00A419CD"/>
    <w:rsid w:val="00A71E60"/>
    <w:rsid w:val="00A815AB"/>
    <w:rsid w:val="00A850E7"/>
    <w:rsid w:val="00AD5D97"/>
    <w:rsid w:val="00AF273F"/>
    <w:rsid w:val="00AF769D"/>
    <w:rsid w:val="00B13F15"/>
    <w:rsid w:val="00B26DE4"/>
    <w:rsid w:val="00B77C1B"/>
    <w:rsid w:val="00BE4645"/>
    <w:rsid w:val="00BE7B82"/>
    <w:rsid w:val="00BF3150"/>
    <w:rsid w:val="00C13FA2"/>
    <w:rsid w:val="00C35C12"/>
    <w:rsid w:val="00C4472D"/>
    <w:rsid w:val="00C44931"/>
    <w:rsid w:val="00C5343A"/>
    <w:rsid w:val="00C63AE7"/>
    <w:rsid w:val="00CA6187"/>
    <w:rsid w:val="00CF0F2F"/>
    <w:rsid w:val="00D00518"/>
    <w:rsid w:val="00D16E4C"/>
    <w:rsid w:val="00D53172"/>
    <w:rsid w:val="00D53DCC"/>
    <w:rsid w:val="00D54967"/>
    <w:rsid w:val="00DE2197"/>
    <w:rsid w:val="00DE2D1C"/>
    <w:rsid w:val="00DF50FC"/>
    <w:rsid w:val="00E50B5A"/>
    <w:rsid w:val="00E712F0"/>
    <w:rsid w:val="00EF0AE3"/>
    <w:rsid w:val="00F13624"/>
    <w:rsid w:val="00F70153"/>
    <w:rsid w:val="00F87AE9"/>
    <w:rsid w:val="00FA32B9"/>
    <w:rsid w:val="00FA66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624"/>
  </w:style>
  <w:style w:type="paragraph" w:styleId="1">
    <w:name w:val="heading 1"/>
    <w:basedOn w:val="a"/>
    <w:link w:val="10"/>
    <w:uiPriority w:val="9"/>
    <w:qFormat/>
    <w:rsid w:val="00C63A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AD5D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76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63AE7"/>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C534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343A"/>
    <w:rPr>
      <w:rFonts w:ascii="Tahoma" w:hAnsi="Tahoma" w:cs="Tahoma"/>
      <w:sz w:val="16"/>
      <w:szCs w:val="16"/>
    </w:rPr>
  </w:style>
  <w:style w:type="character" w:styleId="a6">
    <w:name w:val="Strong"/>
    <w:basedOn w:val="a0"/>
    <w:uiPriority w:val="22"/>
    <w:qFormat/>
    <w:rsid w:val="00AD5D97"/>
    <w:rPr>
      <w:b/>
      <w:bCs/>
    </w:rPr>
  </w:style>
  <w:style w:type="character" w:customStyle="1" w:styleId="30">
    <w:name w:val="Заголовок 3 Знак"/>
    <w:basedOn w:val="a0"/>
    <w:link w:val="3"/>
    <w:uiPriority w:val="9"/>
    <w:semiHidden/>
    <w:rsid w:val="00AD5D97"/>
    <w:rPr>
      <w:rFonts w:asciiTheme="majorHAnsi" w:eastAsiaTheme="majorEastAsia" w:hAnsiTheme="majorHAnsi" w:cstheme="majorBidi"/>
      <w:b/>
      <w:bCs/>
      <w:color w:val="4F81BD" w:themeColor="accent1"/>
    </w:rPr>
  </w:style>
  <w:style w:type="character" w:styleId="a7">
    <w:name w:val="Emphasis"/>
    <w:basedOn w:val="a0"/>
    <w:uiPriority w:val="20"/>
    <w:qFormat/>
    <w:rsid w:val="00AD5D97"/>
    <w:rPr>
      <w:i/>
      <w:iCs/>
    </w:rPr>
  </w:style>
  <w:style w:type="character" w:customStyle="1" w:styleId="apple-converted-space">
    <w:name w:val="apple-converted-space"/>
    <w:basedOn w:val="a0"/>
    <w:rsid w:val="00AD5D97"/>
  </w:style>
  <w:style w:type="paragraph" w:styleId="a8">
    <w:name w:val="List Paragraph"/>
    <w:basedOn w:val="a"/>
    <w:uiPriority w:val="34"/>
    <w:qFormat/>
    <w:rsid w:val="00AD5D97"/>
    <w:pPr>
      <w:ind w:left="720"/>
      <w:contextualSpacing/>
    </w:pPr>
  </w:style>
  <w:style w:type="character" w:customStyle="1" w:styleId="article-stats-viewstats-item-count">
    <w:name w:val="article-stats-view__stats-item-count"/>
    <w:basedOn w:val="a0"/>
    <w:rsid w:val="00BE4645"/>
  </w:style>
  <w:style w:type="paragraph" w:customStyle="1" w:styleId="article-renderblock">
    <w:name w:val="article-render__block"/>
    <w:basedOn w:val="a"/>
    <w:rsid w:val="00BE46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8039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3866407">
      <w:bodyDiv w:val="1"/>
      <w:marLeft w:val="0"/>
      <w:marRight w:val="0"/>
      <w:marTop w:val="0"/>
      <w:marBottom w:val="0"/>
      <w:divBdr>
        <w:top w:val="none" w:sz="0" w:space="0" w:color="auto"/>
        <w:left w:val="none" w:sz="0" w:space="0" w:color="auto"/>
        <w:bottom w:val="none" w:sz="0" w:space="0" w:color="auto"/>
        <w:right w:val="none" w:sz="0" w:space="0" w:color="auto"/>
      </w:divBdr>
    </w:div>
    <w:div w:id="323239563">
      <w:bodyDiv w:val="1"/>
      <w:marLeft w:val="0"/>
      <w:marRight w:val="0"/>
      <w:marTop w:val="0"/>
      <w:marBottom w:val="0"/>
      <w:divBdr>
        <w:top w:val="none" w:sz="0" w:space="0" w:color="auto"/>
        <w:left w:val="none" w:sz="0" w:space="0" w:color="auto"/>
        <w:bottom w:val="none" w:sz="0" w:space="0" w:color="auto"/>
        <w:right w:val="none" w:sz="0" w:space="0" w:color="auto"/>
      </w:divBdr>
    </w:div>
    <w:div w:id="367873241">
      <w:bodyDiv w:val="1"/>
      <w:marLeft w:val="0"/>
      <w:marRight w:val="0"/>
      <w:marTop w:val="0"/>
      <w:marBottom w:val="0"/>
      <w:divBdr>
        <w:top w:val="none" w:sz="0" w:space="0" w:color="auto"/>
        <w:left w:val="none" w:sz="0" w:space="0" w:color="auto"/>
        <w:bottom w:val="none" w:sz="0" w:space="0" w:color="auto"/>
        <w:right w:val="none" w:sz="0" w:space="0" w:color="auto"/>
      </w:divBdr>
    </w:div>
    <w:div w:id="903955013">
      <w:bodyDiv w:val="1"/>
      <w:marLeft w:val="0"/>
      <w:marRight w:val="0"/>
      <w:marTop w:val="0"/>
      <w:marBottom w:val="0"/>
      <w:divBdr>
        <w:top w:val="none" w:sz="0" w:space="0" w:color="auto"/>
        <w:left w:val="none" w:sz="0" w:space="0" w:color="auto"/>
        <w:bottom w:val="none" w:sz="0" w:space="0" w:color="auto"/>
        <w:right w:val="none" w:sz="0" w:space="0" w:color="auto"/>
      </w:divBdr>
    </w:div>
    <w:div w:id="1078791348">
      <w:bodyDiv w:val="1"/>
      <w:marLeft w:val="0"/>
      <w:marRight w:val="0"/>
      <w:marTop w:val="0"/>
      <w:marBottom w:val="0"/>
      <w:divBdr>
        <w:top w:val="none" w:sz="0" w:space="0" w:color="auto"/>
        <w:left w:val="none" w:sz="0" w:space="0" w:color="auto"/>
        <w:bottom w:val="none" w:sz="0" w:space="0" w:color="auto"/>
        <w:right w:val="none" w:sz="0" w:space="0" w:color="auto"/>
      </w:divBdr>
    </w:div>
    <w:div w:id="1260873737">
      <w:bodyDiv w:val="1"/>
      <w:marLeft w:val="0"/>
      <w:marRight w:val="0"/>
      <w:marTop w:val="0"/>
      <w:marBottom w:val="0"/>
      <w:divBdr>
        <w:top w:val="none" w:sz="0" w:space="0" w:color="auto"/>
        <w:left w:val="none" w:sz="0" w:space="0" w:color="auto"/>
        <w:bottom w:val="none" w:sz="0" w:space="0" w:color="auto"/>
        <w:right w:val="none" w:sz="0" w:space="0" w:color="auto"/>
      </w:divBdr>
      <w:divsChild>
        <w:div w:id="468594696">
          <w:marLeft w:val="0"/>
          <w:marRight w:val="0"/>
          <w:marTop w:val="0"/>
          <w:marBottom w:val="0"/>
          <w:divBdr>
            <w:top w:val="none" w:sz="0" w:space="0" w:color="auto"/>
            <w:left w:val="none" w:sz="0" w:space="0" w:color="auto"/>
            <w:bottom w:val="none" w:sz="0" w:space="0" w:color="auto"/>
            <w:right w:val="none" w:sz="0" w:space="0" w:color="auto"/>
          </w:divBdr>
          <w:divsChild>
            <w:div w:id="1015575194">
              <w:marLeft w:val="0"/>
              <w:marRight w:val="0"/>
              <w:marTop w:val="228"/>
              <w:marBottom w:val="0"/>
              <w:divBdr>
                <w:top w:val="none" w:sz="0" w:space="0" w:color="auto"/>
                <w:left w:val="none" w:sz="0" w:space="0" w:color="auto"/>
                <w:bottom w:val="none" w:sz="0" w:space="0" w:color="auto"/>
                <w:right w:val="none" w:sz="0" w:space="0" w:color="auto"/>
              </w:divBdr>
              <w:divsChild>
                <w:div w:id="1294599114">
                  <w:marLeft w:val="0"/>
                  <w:marRight w:val="171"/>
                  <w:marTop w:val="0"/>
                  <w:marBottom w:val="171"/>
                  <w:divBdr>
                    <w:top w:val="none" w:sz="0" w:space="0" w:color="auto"/>
                    <w:left w:val="none" w:sz="0" w:space="0" w:color="auto"/>
                    <w:bottom w:val="none" w:sz="0" w:space="0" w:color="auto"/>
                    <w:right w:val="none" w:sz="0" w:space="0" w:color="auto"/>
                  </w:divBdr>
                </w:div>
                <w:div w:id="277949301">
                  <w:marLeft w:val="0"/>
                  <w:marRight w:val="0"/>
                  <w:marTop w:val="0"/>
                  <w:marBottom w:val="171"/>
                  <w:divBdr>
                    <w:top w:val="none" w:sz="0" w:space="0" w:color="auto"/>
                    <w:left w:val="none" w:sz="0" w:space="0" w:color="auto"/>
                    <w:bottom w:val="none" w:sz="0" w:space="0" w:color="auto"/>
                    <w:right w:val="none" w:sz="0" w:space="0" w:color="auto"/>
                  </w:divBdr>
                  <w:divsChild>
                    <w:div w:id="1353650678">
                      <w:marLeft w:val="0"/>
                      <w:marRight w:val="0"/>
                      <w:marTop w:val="0"/>
                      <w:marBottom w:val="0"/>
                      <w:divBdr>
                        <w:top w:val="none" w:sz="0" w:space="0" w:color="auto"/>
                        <w:left w:val="none" w:sz="0" w:space="0" w:color="auto"/>
                        <w:bottom w:val="none" w:sz="0" w:space="0" w:color="auto"/>
                        <w:right w:val="none" w:sz="0" w:space="0" w:color="auto"/>
                      </w:divBdr>
                      <w:divsChild>
                        <w:div w:id="1897232825">
                          <w:marLeft w:val="0"/>
                          <w:marRight w:val="0"/>
                          <w:marTop w:val="0"/>
                          <w:marBottom w:val="0"/>
                          <w:divBdr>
                            <w:top w:val="none" w:sz="0" w:space="0" w:color="auto"/>
                            <w:left w:val="none" w:sz="0" w:space="0" w:color="auto"/>
                            <w:bottom w:val="none" w:sz="0" w:space="0" w:color="auto"/>
                            <w:right w:val="none" w:sz="0" w:space="0" w:color="auto"/>
                          </w:divBdr>
                          <w:divsChild>
                            <w:div w:id="1687562361">
                              <w:marLeft w:val="0"/>
                              <w:marRight w:val="171"/>
                              <w:marTop w:val="0"/>
                              <w:marBottom w:val="0"/>
                              <w:divBdr>
                                <w:top w:val="none" w:sz="0" w:space="0" w:color="auto"/>
                                <w:left w:val="none" w:sz="0" w:space="0" w:color="auto"/>
                                <w:bottom w:val="none" w:sz="0" w:space="0" w:color="auto"/>
                                <w:right w:val="none" w:sz="0" w:space="0" w:color="auto"/>
                              </w:divBdr>
                            </w:div>
                            <w:div w:id="890069946">
                              <w:marLeft w:val="0"/>
                              <w:marRight w:val="17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330798">
          <w:marLeft w:val="0"/>
          <w:marRight w:val="0"/>
          <w:marTop w:val="0"/>
          <w:marBottom w:val="0"/>
          <w:divBdr>
            <w:top w:val="none" w:sz="0" w:space="0" w:color="auto"/>
            <w:left w:val="none" w:sz="0" w:space="0" w:color="auto"/>
            <w:bottom w:val="none" w:sz="0" w:space="0" w:color="auto"/>
            <w:right w:val="none" w:sz="0" w:space="0" w:color="auto"/>
          </w:divBdr>
          <w:divsChild>
            <w:div w:id="287516873">
              <w:marLeft w:val="0"/>
              <w:marRight w:val="0"/>
              <w:marTop w:val="0"/>
              <w:marBottom w:val="0"/>
              <w:divBdr>
                <w:top w:val="none" w:sz="0" w:space="0" w:color="auto"/>
                <w:left w:val="none" w:sz="0" w:space="0" w:color="auto"/>
                <w:bottom w:val="none" w:sz="0" w:space="0" w:color="auto"/>
                <w:right w:val="none" w:sz="0" w:space="0" w:color="auto"/>
              </w:divBdr>
              <w:divsChild>
                <w:div w:id="1688096819">
                  <w:marLeft w:val="0"/>
                  <w:marRight w:val="0"/>
                  <w:marTop w:val="285"/>
                  <w:marBottom w:val="285"/>
                  <w:divBdr>
                    <w:top w:val="none" w:sz="0" w:space="0" w:color="auto"/>
                    <w:left w:val="none" w:sz="0" w:space="0" w:color="auto"/>
                    <w:bottom w:val="none" w:sz="0" w:space="0" w:color="auto"/>
                    <w:right w:val="none" w:sz="0" w:space="0" w:color="auto"/>
                  </w:divBdr>
                  <w:divsChild>
                    <w:div w:id="901403913">
                      <w:marLeft w:val="0"/>
                      <w:marRight w:val="0"/>
                      <w:marTop w:val="0"/>
                      <w:marBottom w:val="0"/>
                      <w:divBdr>
                        <w:top w:val="none" w:sz="0" w:space="0" w:color="auto"/>
                        <w:left w:val="none" w:sz="0" w:space="0" w:color="auto"/>
                        <w:bottom w:val="none" w:sz="0" w:space="0" w:color="auto"/>
                        <w:right w:val="none" w:sz="0" w:space="0" w:color="auto"/>
                      </w:divBdr>
                      <w:divsChild>
                        <w:div w:id="1337807158">
                          <w:marLeft w:val="0"/>
                          <w:marRight w:val="0"/>
                          <w:marTop w:val="0"/>
                          <w:marBottom w:val="0"/>
                          <w:divBdr>
                            <w:top w:val="none" w:sz="0" w:space="0" w:color="auto"/>
                            <w:left w:val="none" w:sz="0" w:space="0" w:color="auto"/>
                            <w:bottom w:val="none" w:sz="0" w:space="0" w:color="auto"/>
                            <w:right w:val="none" w:sz="0" w:space="0" w:color="auto"/>
                          </w:divBdr>
                          <w:divsChild>
                            <w:div w:id="8964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7733">
                  <w:marLeft w:val="0"/>
                  <w:marRight w:val="0"/>
                  <w:marTop w:val="285"/>
                  <w:marBottom w:val="285"/>
                  <w:divBdr>
                    <w:top w:val="none" w:sz="0" w:space="0" w:color="auto"/>
                    <w:left w:val="none" w:sz="0" w:space="0" w:color="auto"/>
                    <w:bottom w:val="none" w:sz="0" w:space="0" w:color="auto"/>
                    <w:right w:val="none" w:sz="0" w:space="0" w:color="auto"/>
                  </w:divBdr>
                  <w:divsChild>
                    <w:div w:id="1871409986">
                      <w:marLeft w:val="0"/>
                      <w:marRight w:val="0"/>
                      <w:marTop w:val="0"/>
                      <w:marBottom w:val="0"/>
                      <w:divBdr>
                        <w:top w:val="none" w:sz="0" w:space="0" w:color="auto"/>
                        <w:left w:val="none" w:sz="0" w:space="0" w:color="auto"/>
                        <w:bottom w:val="none" w:sz="0" w:space="0" w:color="auto"/>
                        <w:right w:val="none" w:sz="0" w:space="0" w:color="auto"/>
                      </w:divBdr>
                      <w:divsChild>
                        <w:div w:id="880166486">
                          <w:marLeft w:val="0"/>
                          <w:marRight w:val="0"/>
                          <w:marTop w:val="0"/>
                          <w:marBottom w:val="0"/>
                          <w:divBdr>
                            <w:top w:val="none" w:sz="0" w:space="0" w:color="auto"/>
                            <w:left w:val="none" w:sz="0" w:space="0" w:color="auto"/>
                            <w:bottom w:val="none" w:sz="0" w:space="0" w:color="auto"/>
                            <w:right w:val="none" w:sz="0" w:space="0" w:color="auto"/>
                          </w:divBdr>
                          <w:divsChild>
                            <w:div w:id="11175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334509">
      <w:bodyDiv w:val="1"/>
      <w:marLeft w:val="0"/>
      <w:marRight w:val="0"/>
      <w:marTop w:val="0"/>
      <w:marBottom w:val="0"/>
      <w:divBdr>
        <w:top w:val="none" w:sz="0" w:space="0" w:color="auto"/>
        <w:left w:val="none" w:sz="0" w:space="0" w:color="auto"/>
        <w:bottom w:val="none" w:sz="0" w:space="0" w:color="auto"/>
        <w:right w:val="none" w:sz="0" w:space="0" w:color="auto"/>
      </w:divBdr>
    </w:div>
    <w:div w:id="1396393884">
      <w:bodyDiv w:val="1"/>
      <w:marLeft w:val="0"/>
      <w:marRight w:val="0"/>
      <w:marTop w:val="0"/>
      <w:marBottom w:val="0"/>
      <w:divBdr>
        <w:top w:val="none" w:sz="0" w:space="0" w:color="auto"/>
        <w:left w:val="none" w:sz="0" w:space="0" w:color="auto"/>
        <w:bottom w:val="none" w:sz="0" w:space="0" w:color="auto"/>
        <w:right w:val="none" w:sz="0" w:space="0" w:color="auto"/>
      </w:divBdr>
      <w:divsChild>
        <w:div w:id="27071521">
          <w:marLeft w:val="0"/>
          <w:marRight w:val="0"/>
          <w:marTop w:val="0"/>
          <w:marBottom w:val="0"/>
          <w:divBdr>
            <w:top w:val="none" w:sz="0" w:space="0" w:color="auto"/>
            <w:left w:val="none" w:sz="0" w:space="0" w:color="auto"/>
            <w:bottom w:val="none" w:sz="0" w:space="0" w:color="auto"/>
            <w:right w:val="none" w:sz="0" w:space="0" w:color="auto"/>
          </w:divBdr>
        </w:div>
      </w:divsChild>
    </w:div>
    <w:div w:id="194125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2680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777</cp:lastModifiedBy>
  <cp:revision>2</cp:revision>
  <cp:lastPrinted>2021-10-05T02:38:00Z</cp:lastPrinted>
  <dcterms:created xsi:type="dcterms:W3CDTF">2021-11-09T07:17:00Z</dcterms:created>
  <dcterms:modified xsi:type="dcterms:W3CDTF">2021-11-09T07:17:00Z</dcterms:modified>
</cp:coreProperties>
</file>