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proofErr w:type="gramStart"/>
      <w:r w:rsidR="00EB7FB6">
        <w:rPr>
          <w:rFonts w:ascii="Times New Roman" w:hAnsi="Times New Roman"/>
          <w:sz w:val="24"/>
          <w:szCs w:val="24"/>
        </w:rPr>
        <w:t>03</w:t>
      </w:r>
      <w:r w:rsidR="00886BC8">
        <w:rPr>
          <w:rFonts w:ascii="Times New Roman" w:hAnsi="Times New Roman"/>
          <w:sz w:val="24"/>
          <w:szCs w:val="24"/>
        </w:rPr>
        <w:t>.03.202</w:t>
      </w:r>
      <w:r w:rsidR="001E7AC7">
        <w:rPr>
          <w:rFonts w:ascii="Times New Roman" w:hAnsi="Times New Roman"/>
          <w:sz w:val="24"/>
          <w:szCs w:val="24"/>
        </w:rPr>
        <w:t>2</w:t>
      </w:r>
      <w:r w:rsidR="00886BC8">
        <w:rPr>
          <w:rFonts w:ascii="Times New Roman" w:hAnsi="Times New Roman"/>
          <w:sz w:val="24"/>
          <w:szCs w:val="24"/>
        </w:rPr>
        <w:t xml:space="preserve">  </w:t>
      </w:r>
      <w:r w:rsidRPr="00D7038E">
        <w:rPr>
          <w:rFonts w:ascii="Times New Roman" w:hAnsi="Times New Roman"/>
          <w:sz w:val="24"/>
          <w:szCs w:val="24"/>
        </w:rPr>
        <w:t>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EB7FB6">
        <w:rPr>
          <w:rFonts w:ascii="Times New Roman" w:hAnsi="Times New Roman"/>
          <w:sz w:val="24"/>
          <w:szCs w:val="24"/>
          <w:u w:val="single"/>
        </w:rPr>
        <w:t>12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</w:t>
      </w:r>
      <w:r w:rsidR="001E7AC7">
        <w:rPr>
          <w:b/>
          <w:sz w:val="36"/>
          <w:szCs w:val="24"/>
        </w:rPr>
        <w:t>2</w:t>
      </w:r>
      <w:r>
        <w:rPr>
          <w:b/>
          <w:sz w:val="36"/>
          <w:szCs w:val="24"/>
        </w:rPr>
        <w:t xml:space="preserve"> - 202</w:t>
      </w:r>
      <w:r w:rsidR="001E7AC7">
        <w:rPr>
          <w:b/>
          <w:sz w:val="36"/>
          <w:szCs w:val="24"/>
        </w:rPr>
        <w:t>3</w:t>
      </w:r>
      <w:r>
        <w:rPr>
          <w:b/>
          <w:sz w:val="36"/>
          <w:szCs w:val="24"/>
        </w:rPr>
        <w:t xml:space="preserve"> год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7. Предложения по строительству и реконструкции тепловых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7F2AAB" w:rsidRPr="00383CF8" w:rsidRDefault="007F2AAB" w:rsidP="007F2AAB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  <w:bookmarkStart w:id="0" w:name="_GoBack"/>
      <w:bookmarkEnd w:id="0"/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7F2AAB" w:rsidRPr="007F2AAB" w:rsidRDefault="004A7140" w:rsidP="007F2AAB">
      <w:pPr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Раздел 1</w:t>
      </w:r>
      <w:r w:rsidR="007F2AAB">
        <w:rPr>
          <w:sz w:val="24"/>
          <w:szCs w:val="24"/>
        </w:rPr>
        <w:t>3</w:t>
      </w:r>
      <w:r w:rsidRPr="00383CF8">
        <w:rPr>
          <w:sz w:val="24"/>
          <w:szCs w:val="24"/>
        </w:rPr>
        <w:t xml:space="preserve">. </w:t>
      </w:r>
      <w:r w:rsidR="007F2AAB" w:rsidRPr="007F2AAB">
        <w:rPr>
          <w:bCs/>
          <w:sz w:val="24"/>
          <w:szCs w:val="24"/>
        </w:rPr>
        <w:t>План действий по ликвидации последствий аварийных ситуаций в системе централизованного теплоснабжения на территории Целинного сельсовета</w:t>
      </w:r>
      <w:r w:rsidR="007F2AAB" w:rsidRPr="007F2AAB">
        <w:rPr>
          <w:sz w:val="24"/>
          <w:szCs w:val="24"/>
        </w:rPr>
        <w:t>.</w:t>
      </w:r>
    </w:p>
    <w:p w:rsidR="007F2AAB" w:rsidRPr="007F2AAB" w:rsidRDefault="007F2AAB" w:rsidP="007F2AAB">
      <w:pPr>
        <w:spacing w:line="337" w:lineRule="atLeast"/>
        <w:rPr>
          <w:sz w:val="24"/>
          <w:szCs w:val="24"/>
        </w:rPr>
      </w:pPr>
      <w:r w:rsidRPr="007F2AAB">
        <w:rPr>
          <w:sz w:val="24"/>
          <w:szCs w:val="24"/>
        </w:rPr>
        <w:t> 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«Об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A23F7">
              <w:rPr>
                <w:sz w:val="24"/>
                <w:szCs w:val="24"/>
              </w:rPr>
              <w:t>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1E7AC7">
              <w:rPr>
                <w:sz w:val="24"/>
                <w:szCs w:val="24"/>
              </w:rPr>
              <w:t>сервис</w:t>
            </w:r>
            <w:proofErr w:type="spellEnd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502178" w:rsidRDefault="00D8086C" w:rsidP="005021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</w:t>
      </w:r>
      <w:r w:rsidR="001E7AC7">
        <w:rPr>
          <w:sz w:val="24"/>
          <w:szCs w:val="24"/>
        </w:rPr>
        <w:t>1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1E7AC7">
        <w:rPr>
          <w:sz w:val="24"/>
          <w:szCs w:val="24"/>
        </w:rPr>
        <w:t>380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50217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Объекты управления образования:</w:t>
            </w:r>
          </w:p>
          <w:p w:rsidR="00502178" w:rsidRPr="0050217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 xml:space="preserve">- </w:t>
            </w:r>
            <w:r w:rsidR="000051FE" w:rsidRPr="00502178">
              <w:rPr>
                <w:szCs w:val="24"/>
              </w:rPr>
              <w:t>МБОУ Целинная СШ №1</w:t>
            </w:r>
            <w:r w:rsidR="00502178" w:rsidRPr="00502178">
              <w:rPr>
                <w:szCs w:val="24"/>
              </w:rPr>
              <w:t>5</w:t>
            </w:r>
            <w:r w:rsidR="00C57CC0" w:rsidRPr="00502178">
              <w:rPr>
                <w:szCs w:val="24"/>
              </w:rPr>
              <w:t xml:space="preserve">, </w:t>
            </w:r>
          </w:p>
          <w:p w:rsidR="00502178" w:rsidRPr="0050217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МБОУ Целинная ОШИ №14,</w:t>
            </w:r>
          </w:p>
          <w:p w:rsidR="0022326A" w:rsidRPr="00383CF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502178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4"/>
        <w:gridCol w:w="3163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</w:t>
            </w:r>
            <w:r w:rsidR="001E7AC7">
              <w:rPr>
                <w:szCs w:val="24"/>
              </w:rPr>
              <w:t>сервис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</w:t>
      </w:r>
      <w:r w:rsidRPr="00383CF8">
        <w:rPr>
          <w:sz w:val="24"/>
          <w:szCs w:val="24"/>
        </w:rPr>
        <w:lastRenderedPageBreak/>
        <w:t xml:space="preserve">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</w:t>
      </w:r>
      <w:r w:rsidRPr="00383CF8">
        <w:rPr>
          <w:rStyle w:val="FontStyle12"/>
        </w:rPr>
        <w:lastRenderedPageBreak/>
        <w:t xml:space="preserve">поддержания давления в прямой необходимо пропускать воду через неработающие котлы, повышая тем самым потери тепла. </w:t>
      </w:r>
      <w:r w:rsidR="007E32B1" w:rsidRPr="00383CF8">
        <w:rPr>
          <w:rStyle w:val="FontStyle12"/>
        </w:rPr>
        <w:t>Теплообмен между первым и вторым контуром осуществляется с помощью пластинчатых теплообменнико</w:t>
      </w:r>
      <w:r w:rsidR="000051FE">
        <w:rPr>
          <w:rStyle w:val="FontStyle12"/>
        </w:rPr>
        <w:t>в.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сетям </w:t>
      </w:r>
      <w:r w:rsidRPr="00383CF8">
        <w:rPr>
          <w:rStyle w:val="FontStyle12"/>
        </w:rPr>
        <w:t>и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сетей, находящихся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1E7AC7">
              <w:t>сервис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</w:t>
            </w:r>
            <w:r w:rsidR="001E7AC7">
              <w:rPr>
                <w:b/>
                <w:bCs/>
              </w:rPr>
              <w:t xml:space="preserve">20 </w:t>
            </w:r>
            <w:r w:rsidR="00B86005" w:rsidRPr="006529DA">
              <w:rPr>
                <w:b/>
                <w:bCs/>
              </w:rPr>
              <w:t>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</w:t>
            </w:r>
            <w:r w:rsidR="001E7AC7">
              <w:rPr>
                <w:b/>
              </w:rPr>
              <w:t>20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</w:t>
      </w:r>
      <w:r w:rsidR="001E7AC7">
        <w:rPr>
          <w:sz w:val="24"/>
          <w:szCs w:val="24"/>
        </w:rPr>
        <w:t xml:space="preserve"> новый</w:t>
      </w:r>
      <w:r w:rsidR="00ED2311" w:rsidRPr="00383CF8">
        <w:rPr>
          <w:sz w:val="24"/>
          <w:szCs w:val="24"/>
        </w:rPr>
        <w:t xml:space="preserve">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>5. Перспективные балансы располагаемой тепловой мощности источников тепловой энергии и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ED2311" w:rsidRPr="00383CF8">
              <w:t xml:space="preserve">, </w:t>
            </w:r>
            <w:r w:rsidRPr="00383CF8">
              <w:t>с.</w:t>
            </w:r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B94095" w:rsidRPr="00383CF8">
              <w:t xml:space="preserve">, </w:t>
            </w:r>
            <w:r w:rsidRPr="00383CF8">
              <w:t>с. Целинное, ул. 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рассматриваются территории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</w:t>
            </w:r>
            <w:r w:rsidR="00D8028B">
              <w:t>сервис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lastRenderedPageBreak/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601B62">
        <w:rPr>
          <w:sz w:val="24"/>
          <w:szCs w:val="24"/>
        </w:rPr>
        <w:t>5</w:t>
      </w:r>
      <w:r w:rsidR="009C5291" w:rsidRPr="00601B62">
        <w:rPr>
          <w:sz w:val="24"/>
          <w:szCs w:val="24"/>
        </w:rPr>
        <w:t>.6.</w:t>
      </w:r>
      <w:r w:rsidRPr="00601B62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lastRenderedPageBreak/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</w:t>
      </w:r>
      <w:r w:rsidR="002E4CA1">
        <w:rPr>
          <w:sz w:val="24"/>
          <w:szCs w:val="24"/>
        </w:rPr>
        <w:t>и</w:t>
      </w:r>
      <w:r w:rsidRPr="00383CF8">
        <w:rPr>
          <w:sz w:val="24"/>
          <w:szCs w:val="24"/>
        </w:rPr>
        <w:t>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необходимо утвердить: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программу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lastRenderedPageBreak/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7F2AAB" w:rsidRDefault="007F2AAB" w:rsidP="007A79BE">
      <w:pPr>
        <w:ind w:firstLine="724"/>
        <w:jc w:val="both"/>
        <w:rPr>
          <w:sz w:val="24"/>
          <w:szCs w:val="24"/>
        </w:rPr>
      </w:pPr>
    </w:p>
    <w:p w:rsidR="007F2AAB" w:rsidRPr="007F2AAB" w:rsidRDefault="007F2AAB" w:rsidP="007F2AAB">
      <w:pPr>
        <w:ind w:firstLine="724"/>
        <w:jc w:val="both"/>
        <w:rPr>
          <w:b/>
          <w:sz w:val="24"/>
          <w:szCs w:val="24"/>
        </w:rPr>
      </w:pPr>
      <w:r w:rsidRPr="007F2AAB">
        <w:rPr>
          <w:b/>
          <w:sz w:val="24"/>
          <w:szCs w:val="24"/>
        </w:rPr>
        <w:t xml:space="preserve">Раздел 13. </w:t>
      </w:r>
      <w:r>
        <w:rPr>
          <w:b/>
          <w:bCs/>
          <w:sz w:val="24"/>
          <w:szCs w:val="24"/>
        </w:rPr>
        <w:t>П</w:t>
      </w:r>
      <w:r w:rsidRPr="007F2AAB">
        <w:rPr>
          <w:b/>
          <w:bCs/>
          <w:sz w:val="24"/>
          <w:szCs w:val="24"/>
        </w:rPr>
        <w:t xml:space="preserve">лан действий по ликвидации последствий аварийных ситуаций в системе централизованного теплоснабжения на </w:t>
      </w:r>
      <w:proofErr w:type="gramStart"/>
      <w:r w:rsidRPr="007F2AAB">
        <w:rPr>
          <w:b/>
          <w:bCs/>
          <w:sz w:val="24"/>
          <w:szCs w:val="24"/>
        </w:rPr>
        <w:t>территории  Целинного</w:t>
      </w:r>
      <w:proofErr w:type="gramEnd"/>
      <w:r w:rsidRPr="007F2AAB">
        <w:rPr>
          <w:b/>
          <w:bCs/>
          <w:sz w:val="24"/>
          <w:szCs w:val="24"/>
        </w:rPr>
        <w:t xml:space="preserve">  сельсовета</w:t>
      </w:r>
      <w:r>
        <w:rPr>
          <w:b/>
          <w:sz w:val="24"/>
          <w:szCs w:val="24"/>
        </w:rPr>
        <w:t>.</w:t>
      </w:r>
    </w:p>
    <w:p w:rsidR="007F2AAB" w:rsidRPr="007F2AAB" w:rsidRDefault="007F2AAB" w:rsidP="007F2AAB">
      <w:pPr>
        <w:spacing w:line="337" w:lineRule="atLeast"/>
        <w:rPr>
          <w:sz w:val="24"/>
          <w:szCs w:val="24"/>
        </w:rPr>
      </w:pPr>
      <w:r w:rsidRPr="007F2AAB">
        <w:rPr>
          <w:sz w:val="24"/>
          <w:szCs w:val="24"/>
        </w:rPr>
        <w:t> </w:t>
      </w: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sz w:val="24"/>
          <w:szCs w:val="24"/>
        </w:rPr>
        <w:t>1. </w:t>
      </w:r>
      <w:r w:rsidRPr="007F2AAB">
        <w:rPr>
          <w:b/>
          <w:bCs/>
          <w:sz w:val="24"/>
          <w:szCs w:val="24"/>
        </w:rPr>
        <w:t>Общие положения</w:t>
      </w: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b/>
          <w:bCs/>
          <w:sz w:val="24"/>
          <w:szCs w:val="24"/>
        </w:rPr>
        <w:t> 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1.1.           План действий определяет порядок и минимально-необходимый перечень принимаемых мер персоналом организаций,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lastRenderedPageBreak/>
        <w:t xml:space="preserve">1.2.           В настоящем документе под аварией понимаются технологические нарушения на объекте теплоснабжения и (или) </w:t>
      </w:r>
      <w:proofErr w:type="spellStart"/>
      <w:r w:rsidRPr="007F2AAB">
        <w:rPr>
          <w:sz w:val="24"/>
          <w:szCs w:val="24"/>
        </w:rPr>
        <w:t>теплопотребляющей</w:t>
      </w:r>
      <w:proofErr w:type="spellEnd"/>
      <w:r w:rsidRPr="007F2AAB">
        <w:rPr>
          <w:sz w:val="24"/>
          <w:szCs w:val="24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7F2AAB">
        <w:rPr>
          <w:sz w:val="24"/>
          <w:szCs w:val="24"/>
        </w:rPr>
        <w:t>теплопотребляющей</w:t>
      </w:r>
      <w:proofErr w:type="spellEnd"/>
      <w:r w:rsidRPr="007F2AAB">
        <w:rPr>
          <w:sz w:val="24"/>
          <w:szCs w:val="24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7F2AAB">
        <w:rPr>
          <w:sz w:val="24"/>
          <w:szCs w:val="24"/>
        </w:rPr>
        <w:t>теплопотребляющих</w:t>
      </w:r>
      <w:proofErr w:type="spellEnd"/>
      <w:r w:rsidRPr="007F2AAB">
        <w:rPr>
          <w:sz w:val="24"/>
          <w:szCs w:val="24"/>
        </w:rPr>
        <w:t xml:space="preserve"> установок, полному или частичному ограничению режима потребления тепловой энергии (мощности).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 </w:t>
      </w: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b/>
          <w:bCs/>
          <w:sz w:val="24"/>
          <w:szCs w:val="24"/>
        </w:rPr>
        <w:t>2.       Перечень возможных последствий аварийных ситуаций на</w:t>
      </w:r>
    </w:p>
    <w:p w:rsidR="007F2AAB" w:rsidRPr="007F2AAB" w:rsidRDefault="007F2AAB" w:rsidP="007F2AAB">
      <w:pPr>
        <w:spacing w:line="337" w:lineRule="atLeast"/>
        <w:jc w:val="center"/>
        <w:rPr>
          <w:b/>
          <w:bCs/>
          <w:sz w:val="24"/>
          <w:szCs w:val="24"/>
        </w:rPr>
      </w:pPr>
      <w:r w:rsidRPr="007F2AAB">
        <w:rPr>
          <w:b/>
          <w:bCs/>
          <w:sz w:val="24"/>
          <w:szCs w:val="24"/>
        </w:rPr>
        <w:t>тепловых сетях и источниках тепловой энергии.</w:t>
      </w:r>
    </w:p>
    <w:p w:rsidR="007F2AAB" w:rsidRPr="007F2AAB" w:rsidRDefault="007F2AAB" w:rsidP="007F2AAB">
      <w:pPr>
        <w:spacing w:line="337" w:lineRule="atLeast"/>
        <w:jc w:val="center"/>
        <w:rPr>
          <w:b/>
          <w:bCs/>
          <w:sz w:val="24"/>
          <w:szCs w:val="24"/>
        </w:rPr>
      </w:pPr>
    </w:p>
    <w:p w:rsidR="007F2AAB" w:rsidRPr="007F2AAB" w:rsidRDefault="007F2AAB" w:rsidP="007F2AAB">
      <w:pPr>
        <w:spacing w:line="337" w:lineRule="atLeast"/>
        <w:jc w:val="center"/>
        <w:rPr>
          <w:b/>
          <w:bCs/>
          <w:sz w:val="24"/>
          <w:szCs w:val="24"/>
        </w:rPr>
      </w:pP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2639"/>
        <w:gridCol w:w="2822"/>
        <w:gridCol w:w="2088"/>
      </w:tblGrid>
      <w:tr w:rsidR="007F2AAB" w:rsidRPr="007F2AAB" w:rsidTr="00680135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Вид аварии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Уровень реагирования</w:t>
            </w:r>
          </w:p>
        </w:tc>
      </w:tr>
      <w:tr w:rsidR="007F2AAB" w:rsidRPr="007F2AAB" w:rsidTr="00680135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муниципальный</w:t>
            </w:r>
          </w:p>
        </w:tc>
      </w:tr>
      <w:tr w:rsidR="007F2AAB" w:rsidRPr="007F2AAB" w:rsidTr="00680135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локальный</w:t>
            </w:r>
          </w:p>
        </w:tc>
      </w:tr>
      <w:tr w:rsidR="007F2AAB" w:rsidRPr="007F2AAB" w:rsidTr="00680135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Порыв тепловых сетей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>Предельный износ сетей, гидродинамические удары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t xml:space="preserve">Прекращение подачи горячей воды в систему отопления всех потребителей, понижение температуры в зданиях и домах, размораживание </w:t>
            </w:r>
            <w:r w:rsidRPr="007F2AAB">
              <w:rPr>
                <w:sz w:val="24"/>
                <w:szCs w:val="24"/>
              </w:rPr>
              <w:lastRenderedPageBreak/>
              <w:t>тепловых сетей и отопительных батарей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2AAB" w:rsidRPr="007F2AAB" w:rsidRDefault="007F2AAB" w:rsidP="007F2AAB">
            <w:pPr>
              <w:spacing w:line="393" w:lineRule="atLeast"/>
              <w:textAlignment w:val="baseline"/>
              <w:rPr>
                <w:sz w:val="24"/>
                <w:szCs w:val="24"/>
              </w:rPr>
            </w:pPr>
            <w:r w:rsidRPr="007F2AAB">
              <w:rPr>
                <w:sz w:val="24"/>
                <w:szCs w:val="24"/>
              </w:rPr>
              <w:lastRenderedPageBreak/>
              <w:t>муниципальный</w:t>
            </w:r>
          </w:p>
        </w:tc>
      </w:tr>
    </w:tbl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b/>
          <w:bCs/>
          <w:sz w:val="24"/>
          <w:szCs w:val="24"/>
        </w:rPr>
        <w:t> 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2.1.           Кратковременное нарушение теплоснабжения населения, объектов социальной сферы;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2.2.           Полное ограничение режима потребления тепловой энергии населения, объектов социальной сферы.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2.3.           Причинение вреда третьим лицам.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2.4.           Разрушение объектов теплоснабжения (котлов, тепловых сетей, котельных).</w:t>
      </w:r>
    </w:p>
    <w:p w:rsidR="007F2AAB" w:rsidRPr="007F2AAB" w:rsidRDefault="007F2AAB" w:rsidP="007F2AAB">
      <w:pPr>
        <w:spacing w:line="337" w:lineRule="atLeast"/>
        <w:rPr>
          <w:sz w:val="24"/>
          <w:szCs w:val="24"/>
        </w:rPr>
      </w:pPr>
      <w:r w:rsidRPr="007F2AAB">
        <w:rPr>
          <w:sz w:val="24"/>
          <w:szCs w:val="24"/>
        </w:rPr>
        <w:t> </w:t>
      </w: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b/>
          <w:bCs/>
          <w:sz w:val="24"/>
          <w:szCs w:val="24"/>
        </w:rPr>
        <w:t>3.   Ликвидация технологических нарушений</w:t>
      </w: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sz w:val="24"/>
          <w:szCs w:val="24"/>
        </w:rPr>
        <w:t> 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3.1.           При возникновении технологического нарушения с признаками аварии, инцидента, старший по должности из числа обслуживающего оперативного персонала котельной обязан: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составить общую картину характера, места, размеров технологического нарушения;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организовать предотвращение развития технологического нарушения;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 xml:space="preserve">-         принять меры к обеспечению </w:t>
      </w:r>
      <w:proofErr w:type="gramStart"/>
      <w:r w:rsidRPr="007F2AAB">
        <w:rPr>
          <w:sz w:val="24"/>
          <w:szCs w:val="24"/>
        </w:rPr>
        <w:t>безопасности персонала</w:t>
      </w:r>
      <w:proofErr w:type="gramEnd"/>
      <w:r w:rsidRPr="007F2AAB">
        <w:rPr>
          <w:sz w:val="24"/>
          <w:szCs w:val="24"/>
        </w:rPr>
        <w:t xml:space="preserve"> находящегося в опасной зоне;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немедленно организовать первую помощь пострадавшим и при необходимости их доставку в медицинские учреждения;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 xml:space="preserve">-         сообщить о произошедшем нарушении руководству предприятия, в дежурную диспетчерскую службу предприятия и ЕДДС </w:t>
      </w:r>
      <w:proofErr w:type="spellStart"/>
      <w:r w:rsidRPr="007F2AAB">
        <w:rPr>
          <w:sz w:val="24"/>
          <w:szCs w:val="24"/>
        </w:rPr>
        <w:t>Ширинского</w:t>
      </w:r>
      <w:proofErr w:type="spellEnd"/>
      <w:r w:rsidRPr="007F2AAB">
        <w:rPr>
          <w:sz w:val="24"/>
          <w:szCs w:val="24"/>
        </w:rPr>
        <w:t xml:space="preserve"> района </w:t>
      </w:r>
      <w:proofErr w:type="spellStart"/>
      <w:r w:rsidRPr="007F2AAB">
        <w:rPr>
          <w:sz w:val="24"/>
          <w:szCs w:val="24"/>
        </w:rPr>
        <w:t>района</w:t>
      </w:r>
      <w:proofErr w:type="spellEnd"/>
      <w:r w:rsidRPr="007F2AAB">
        <w:rPr>
          <w:sz w:val="24"/>
          <w:szCs w:val="24"/>
        </w:rPr>
        <w:t>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 xml:space="preserve">3.2.           Самостоятельные действия обслуживающего оперативного персонала не должны </w:t>
      </w:r>
      <w:proofErr w:type="gramStart"/>
      <w:r w:rsidRPr="007F2AAB">
        <w:rPr>
          <w:sz w:val="24"/>
          <w:szCs w:val="24"/>
        </w:rPr>
        <w:t>противоречить  требованиям</w:t>
      </w:r>
      <w:proofErr w:type="gramEnd"/>
      <w:r w:rsidRPr="007F2AAB">
        <w:rPr>
          <w:sz w:val="24"/>
          <w:szCs w:val="24"/>
        </w:rPr>
        <w:t xml:space="preserve"> «Правил технической эксплуатации тепловых энергоустановок», «Правил охраны труда», «Правил пожарной безопасности», а также производственных и должностных инструкций, с обеспечением: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сохранности жизни людей;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сохранности оборудования;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своевременного восстановления нормального режима работы системы теплоснабжения.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3.3.           Приемка и сдача смены во время ликвидации аварии, инцидента </w:t>
      </w:r>
      <w:r w:rsidRPr="007F2AAB">
        <w:rPr>
          <w:b/>
          <w:bCs/>
          <w:sz w:val="24"/>
          <w:szCs w:val="24"/>
        </w:rPr>
        <w:t>ЗАПРЕЩАЕТСЯ</w:t>
      </w:r>
      <w:r w:rsidRPr="007F2AAB">
        <w:rPr>
          <w:sz w:val="24"/>
          <w:szCs w:val="24"/>
        </w:rPr>
        <w:t xml:space="preserve">. Пришедший на смену обслуживающий оперативный персонал во время ликвидации аварии, инцидента может быть использован по усмотрению </w:t>
      </w:r>
      <w:proofErr w:type="gramStart"/>
      <w:r w:rsidRPr="007F2AAB">
        <w:rPr>
          <w:sz w:val="24"/>
          <w:szCs w:val="24"/>
        </w:rPr>
        <w:t>лица</w:t>
      </w:r>
      <w:proofErr w:type="gramEnd"/>
      <w:r w:rsidRPr="007F2AAB">
        <w:rPr>
          <w:sz w:val="24"/>
          <w:szCs w:val="24"/>
        </w:rPr>
        <w:t xml:space="preserve"> осуществляющего руководство ликвидацией аварийной ситуации.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административно-технического персонала ресурсоснабжающей организации. Обслуживающий оперативный персонал несет полную ответственность за ликвидацию аварийного положения.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lastRenderedPageBreak/>
        <w:t>3.4.           Основными задачами обслуживающего оперативного персонала при ликвидации аварии являются: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выявление причин и масштаба аварии, инцидента;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устранение причин аварии, инцидента;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исключение травмирующих факторов на персонал;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отключение поврежденного оборудования или участка тепловых сетей;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восстановление в кратчайший срок теплоснабжения потребителей и нормальной работы оборудования;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аварии, инцидента;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       сообщение о происшедшем оперативным или административно-техническим лицам организации, других предприятий, которых затрагивают последствия аварии или инцидента их руководству цеха или предприятия.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3.5.           Каждая авария или инцидент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 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-   берутся письменные объяснения с оперативного персонала.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3.6.           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 при аварии.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b/>
          <w:bCs/>
          <w:sz w:val="24"/>
          <w:szCs w:val="24"/>
        </w:rPr>
        <w:t>4.       Действие персонала при полном исчезновении напряжения на котельной</w:t>
      </w:r>
    </w:p>
    <w:p w:rsidR="007F2AAB" w:rsidRPr="007F2AAB" w:rsidRDefault="007F2AAB" w:rsidP="007F2AAB">
      <w:pPr>
        <w:spacing w:line="337" w:lineRule="atLeast"/>
        <w:jc w:val="center"/>
        <w:rPr>
          <w:sz w:val="24"/>
          <w:szCs w:val="24"/>
        </w:rPr>
      </w:pPr>
      <w:r w:rsidRPr="007F2AAB">
        <w:rPr>
          <w:b/>
          <w:bCs/>
          <w:sz w:val="24"/>
          <w:szCs w:val="24"/>
        </w:rPr>
        <w:t> 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4.1.           При полном исчезновении напряжения останавливается все работающее оборудование котельной. Оперативный персонал, обслуживающий оборудование, при отключении электроэнергии обязан: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4.1.1.     Ключи управления вращающимися механизмами (насосы, задвижки, вентиляторы и т.д.) перевести на щитах управления в положение «отключено».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4.1.2.     Согласно производственным инструкциям по эксплуатации выполнить необходимые операции по отключению оборудования, находящегося в работе.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4.1.3.     Прекратить все ремонтные, наладочные и другие технологические работы на оборудовании.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 xml:space="preserve">4.1.4.     С помощью средств связи связаться с круглосуточной дежурной службой </w:t>
      </w:r>
      <w:proofErr w:type="spellStart"/>
      <w:r w:rsidRPr="007F2AAB">
        <w:rPr>
          <w:sz w:val="24"/>
          <w:szCs w:val="24"/>
        </w:rPr>
        <w:t>электроснабжающей</w:t>
      </w:r>
      <w:proofErr w:type="spellEnd"/>
      <w:r w:rsidRPr="007F2AAB">
        <w:rPr>
          <w:sz w:val="24"/>
          <w:szCs w:val="24"/>
        </w:rPr>
        <w:t xml:space="preserve"> организации для получения информации о </w:t>
      </w:r>
      <w:proofErr w:type="gramStart"/>
      <w:r w:rsidRPr="007F2AAB">
        <w:rPr>
          <w:sz w:val="24"/>
          <w:szCs w:val="24"/>
        </w:rPr>
        <w:t>времени  отсутствия</w:t>
      </w:r>
      <w:proofErr w:type="gramEnd"/>
      <w:r w:rsidRPr="007F2AAB">
        <w:rPr>
          <w:sz w:val="24"/>
          <w:szCs w:val="24"/>
        </w:rPr>
        <w:t xml:space="preserve"> напряжения и дальнейших действиях.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 xml:space="preserve">4.1.5.     Сообщить диспетчеру ЕДДС </w:t>
      </w:r>
      <w:proofErr w:type="spellStart"/>
      <w:proofErr w:type="gramStart"/>
      <w:r w:rsidRPr="007F2AAB">
        <w:rPr>
          <w:sz w:val="24"/>
          <w:szCs w:val="24"/>
        </w:rPr>
        <w:t>Ширинского</w:t>
      </w:r>
      <w:proofErr w:type="spellEnd"/>
      <w:r w:rsidRPr="007F2AAB">
        <w:rPr>
          <w:sz w:val="24"/>
          <w:szCs w:val="24"/>
        </w:rPr>
        <w:t xml:space="preserve">  района</w:t>
      </w:r>
      <w:proofErr w:type="gramEnd"/>
      <w:r w:rsidRPr="007F2AAB">
        <w:rPr>
          <w:sz w:val="24"/>
          <w:szCs w:val="24"/>
        </w:rPr>
        <w:t xml:space="preserve"> о внештатной ситуации.</w:t>
      </w:r>
    </w:p>
    <w:p w:rsidR="007F2AAB" w:rsidRPr="007F2AAB" w:rsidRDefault="007F2AAB" w:rsidP="007F2AAB">
      <w:pPr>
        <w:spacing w:line="337" w:lineRule="atLeast"/>
        <w:jc w:val="both"/>
        <w:rPr>
          <w:sz w:val="24"/>
          <w:szCs w:val="24"/>
        </w:rPr>
      </w:pPr>
      <w:r w:rsidRPr="007F2AAB">
        <w:rPr>
          <w:sz w:val="24"/>
          <w:szCs w:val="24"/>
        </w:rPr>
        <w:t>4.1.6.     Сообщить руководству эксплуатирующей организации о возникшей ситуации.</w:t>
      </w:r>
    </w:p>
    <w:p w:rsidR="007F2AAB" w:rsidRPr="007F2AAB" w:rsidRDefault="007F2AAB" w:rsidP="007F2AAB">
      <w:pPr>
        <w:jc w:val="both"/>
        <w:rPr>
          <w:rFonts w:eastAsiaTheme="minorHAnsi"/>
          <w:sz w:val="24"/>
          <w:szCs w:val="24"/>
          <w:lang w:eastAsia="en-US"/>
        </w:rPr>
      </w:pPr>
    </w:p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7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7A" w:rsidRDefault="00B9327A" w:rsidP="00272B82">
      <w:r>
        <w:separator/>
      </w:r>
    </w:p>
  </w:endnote>
  <w:endnote w:type="continuationSeparator" w:id="0">
    <w:p w:rsidR="00B9327A" w:rsidRDefault="00B9327A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EndPr/>
    <w:sdtContent>
      <w:p w:rsidR="000051FE" w:rsidRDefault="000051F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1FE" w:rsidRDefault="000051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7A" w:rsidRDefault="00B9327A" w:rsidP="00272B82">
      <w:r>
        <w:separator/>
      </w:r>
    </w:p>
  </w:footnote>
  <w:footnote w:type="continuationSeparator" w:id="0">
    <w:p w:rsidR="00B9327A" w:rsidRDefault="00B9327A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051FE"/>
    <w:rsid w:val="000345AF"/>
    <w:rsid w:val="00056485"/>
    <w:rsid w:val="000740EF"/>
    <w:rsid w:val="00086BB6"/>
    <w:rsid w:val="00090572"/>
    <w:rsid w:val="000A23F7"/>
    <w:rsid w:val="000A7165"/>
    <w:rsid w:val="000B4A29"/>
    <w:rsid w:val="000B52BE"/>
    <w:rsid w:val="000C0CFE"/>
    <w:rsid w:val="000D34BF"/>
    <w:rsid w:val="00132611"/>
    <w:rsid w:val="00186159"/>
    <w:rsid w:val="001A2FB4"/>
    <w:rsid w:val="001D5EBF"/>
    <w:rsid w:val="001E7AC7"/>
    <w:rsid w:val="001F44CA"/>
    <w:rsid w:val="001F5C22"/>
    <w:rsid w:val="00200538"/>
    <w:rsid w:val="0022326A"/>
    <w:rsid w:val="0022386D"/>
    <w:rsid w:val="0022518F"/>
    <w:rsid w:val="00237FB1"/>
    <w:rsid w:val="00257E13"/>
    <w:rsid w:val="00261A72"/>
    <w:rsid w:val="00272B82"/>
    <w:rsid w:val="002C4B18"/>
    <w:rsid w:val="002E4CA1"/>
    <w:rsid w:val="002E7A38"/>
    <w:rsid w:val="003403B1"/>
    <w:rsid w:val="00375FC8"/>
    <w:rsid w:val="00383CF8"/>
    <w:rsid w:val="003C20DE"/>
    <w:rsid w:val="00463A30"/>
    <w:rsid w:val="00466E90"/>
    <w:rsid w:val="0047452C"/>
    <w:rsid w:val="00474F8A"/>
    <w:rsid w:val="0049025C"/>
    <w:rsid w:val="00493763"/>
    <w:rsid w:val="004A7140"/>
    <w:rsid w:val="004E3180"/>
    <w:rsid w:val="004F7E2C"/>
    <w:rsid w:val="00502178"/>
    <w:rsid w:val="005108EF"/>
    <w:rsid w:val="0053662F"/>
    <w:rsid w:val="0057450A"/>
    <w:rsid w:val="0059569C"/>
    <w:rsid w:val="00601B62"/>
    <w:rsid w:val="006529DA"/>
    <w:rsid w:val="006819E6"/>
    <w:rsid w:val="006841CB"/>
    <w:rsid w:val="00687DAA"/>
    <w:rsid w:val="006A466F"/>
    <w:rsid w:val="0072424A"/>
    <w:rsid w:val="007A79BE"/>
    <w:rsid w:val="007C73F6"/>
    <w:rsid w:val="007E32B1"/>
    <w:rsid w:val="007F2AAB"/>
    <w:rsid w:val="00805A72"/>
    <w:rsid w:val="00864DB3"/>
    <w:rsid w:val="008666A0"/>
    <w:rsid w:val="00883AE7"/>
    <w:rsid w:val="00886975"/>
    <w:rsid w:val="00886BC8"/>
    <w:rsid w:val="0089292D"/>
    <w:rsid w:val="008B0A35"/>
    <w:rsid w:val="008D0137"/>
    <w:rsid w:val="00910D30"/>
    <w:rsid w:val="00933284"/>
    <w:rsid w:val="009342DE"/>
    <w:rsid w:val="00961A57"/>
    <w:rsid w:val="00963BAC"/>
    <w:rsid w:val="00972D2A"/>
    <w:rsid w:val="00976FF9"/>
    <w:rsid w:val="009A47E1"/>
    <w:rsid w:val="009C5291"/>
    <w:rsid w:val="00A402F3"/>
    <w:rsid w:val="00A513A6"/>
    <w:rsid w:val="00A7369B"/>
    <w:rsid w:val="00A84BD0"/>
    <w:rsid w:val="00A9541A"/>
    <w:rsid w:val="00AB7C17"/>
    <w:rsid w:val="00AD1A25"/>
    <w:rsid w:val="00AE0BF4"/>
    <w:rsid w:val="00B416AE"/>
    <w:rsid w:val="00B45F46"/>
    <w:rsid w:val="00B65794"/>
    <w:rsid w:val="00B65FCA"/>
    <w:rsid w:val="00B776D3"/>
    <w:rsid w:val="00B86005"/>
    <w:rsid w:val="00B910ED"/>
    <w:rsid w:val="00B9327A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F1152"/>
    <w:rsid w:val="00CF3F09"/>
    <w:rsid w:val="00D12051"/>
    <w:rsid w:val="00D21EDF"/>
    <w:rsid w:val="00D2272E"/>
    <w:rsid w:val="00D25C87"/>
    <w:rsid w:val="00D33E1C"/>
    <w:rsid w:val="00D7038E"/>
    <w:rsid w:val="00D8028B"/>
    <w:rsid w:val="00D8086C"/>
    <w:rsid w:val="00DC697F"/>
    <w:rsid w:val="00DE6ED8"/>
    <w:rsid w:val="00E126B0"/>
    <w:rsid w:val="00E2060A"/>
    <w:rsid w:val="00EA5975"/>
    <w:rsid w:val="00EB7FB6"/>
    <w:rsid w:val="00EC4881"/>
    <w:rsid w:val="00ED17E1"/>
    <w:rsid w:val="00ED2311"/>
    <w:rsid w:val="00ED33EE"/>
    <w:rsid w:val="00ED7CB0"/>
    <w:rsid w:val="00EF6BAC"/>
    <w:rsid w:val="00F045F1"/>
    <w:rsid w:val="00F0792B"/>
    <w:rsid w:val="00F33381"/>
    <w:rsid w:val="00F46974"/>
    <w:rsid w:val="00F475A1"/>
    <w:rsid w:val="00F56D5F"/>
    <w:rsid w:val="00F60BB0"/>
    <w:rsid w:val="00F734B2"/>
    <w:rsid w:val="00F73B47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BA49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Морозовы</cp:lastModifiedBy>
  <cp:revision>4</cp:revision>
  <cp:lastPrinted>2019-09-17T07:29:00Z</cp:lastPrinted>
  <dcterms:created xsi:type="dcterms:W3CDTF">2022-03-04T03:15:00Z</dcterms:created>
  <dcterms:modified xsi:type="dcterms:W3CDTF">2022-04-03T15:34:00Z</dcterms:modified>
</cp:coreProperties>
</file>