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06" w:rsidRDefault="005245EA" w:rsidP="006A770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-320040</wp:posOffset>
            </wp:positionV>
            <wp:extent cx="762000" cy="952500"/>
            <wp:effectExtent l="0" t="0" r="0" b="0"/>
            <wp:wrapNone/>
            <wp:docPr id="2" name="Рисунок 2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706" w:rsidRDefault="006A7706" w:rsidP="006A7706">
      <w:pPr>
        <w:jc w:val="center"/>
        <w:rPr>
          <w:b/>
        </w:rPr>
      </w:pPr>
    </w:p>
    <w:p w:rsidR="006A7706" w:rsidRDefault="006A7706" w:rsidP="006A7706">
      <w:pPr>
        <w:jc w:val="center"/>
        <w:rPr>
          <w:b/>
        </w:rPr>
      </w:pPr>
    </w:p>
    <w:p w:rsidR="006A7706" w:rsidRPr="005245EA" w:rsidRDefault="006A7706" w:rsidP="005245EA">
      <w:pPr>
        <w:jc w:val="right"/>
        <w:rPr>
          <w:b/>
        </w:rPr>
      </w:pPr>
      <w:bookmarkStart w:id="0" w:name="_GoBack"/>
      <w:bookmarkEnd w:id="0"/>
    </w:p>
    <w:p w:rsidR="006A7706" w:rsidRDefault="006A7706" w:rsidP="006A7706">
      <w:pPr>
        <w:jc w:val="center"/>
        <w:rPr>
          <w:b/>
        </w:rPr>
      </w:pPr>
      <w:r>
        <w:rPr>
          <w:b/>
        </w:rPr>
        <w:t xml:space="preserve">РОССИЙСКАЯ     ФЕДЕРАЦИЯ                     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РЕСПУБЛИКА  ХАКАСИЯ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СОВЕТ  ДЕПУТАТОВ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 xml:space="preserve">  ЦЕЛИННОГО  СЕЛЬСОВЕТА</w:t>
      </w:r>
    </w:p>
    <w:p w:rsidR="006A7706" w:rsidRDefault="006A7706" w:rsidP="006A7706">
      <w:pPr>
        <w:jc w:val="center"/>
        <w:rPr>
          <w:b/>
        </w:rPr>
      </w:pPr>
      <w:r>
        <w:rPr>
          <w:b/>
        </w:rPr>
        <w:t>ШИРИНСКОГО  РАЙОНА</w:t>
      </w:r>
    </w:p>
    <w:p w:rsidR="006A7706" w:rsidRDefault="006A7706" w:rsidP="006A7706">
      <w:pPr>
        <w:jc w:val="center"/>
        <w:rPr>
          <w:b/>
        </w:rPr>
      </w:pPr>
    </w:p>
    <w:p w:rsidR="006A7706" w:rsidRDefault="006A7706" w:rsidP="006A7706">
      <w:pPr>
        <w:jc w:val="center"/>
        <w:rPr>
          <w:b/>
        </w:rPr>
      </w:pPr>
      <w:r>
        <w:rPr>
          <w:b/>
        </w:rPr>
        <w:t>Р Е Ш Е Н И Е</w:t>
      </w:r>
    </w:p>
    <w:p w:rsidR="006A7706" w:rsidRDefault="006A7706" w:rsidP="006A7706">
      <w:pPr>
        <w:rPr>
          <w:sz w:val="26"/>
          <w:szCs w:val="26"/>
        </w:rPr>
      </w:pPr>
    </w:p>
    <w:p w:rsidR="006A7706" w:rsidRDefault="005B18D8" w:rsidP="006A7706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5F64CC">
        <w:rPr>
          <w:sz w:val="26"/>
          <w:szCs w:val="26"/>
        </w:rPr>
        <w:t xml:space="preserve">28 </w:t>
      </w:r>
      <w:r w:rsidR="008554F1">
        <w:rPr>
          <w:sz w:val="26"/>
          <w:szCs w:val="26"/>
        </w:rPr>
        <w:t>апреля</w:t>
      </w:r>
      <w:r w:rsidR="001E0097">
        <w:rPr>
          <w:sz w:val="26"/>
          <w:szCs w:val="26"/>
        </w:rPr>
        <w:t xml:space="preserve"> 20</w:t>
      </w:r>
      <w:r w:rsidR="008554F1">
        <w:rPr>
          <w:sz w:val="26"/>
          <w:szCs w:val="26"/>
        </w:rPr>
        <w:t>23</w:t>
      </w:r>
      <w:r w:rsidR="006A7706">
        <w:rPr>
          <w:sz w:val="26"/>
          <w:szCs w:val="26"/>
        </w:rPr>
        <w:t>г.                                                                            №</w:t>
      </w:r>
      <w:r w:rsidR="005F64CC">
        <w:rPr>
          <w:sz w:val="26"/>
          <w:szCs w:val="26"/>
        </w:rPr>
        <w:t xml:space="preserve"> 21/6</w:t>
      </w:r>
    </w:p>
    <w:p w:rsidR="006A7706" w:rsidRDefault="006A7706" w:rsidP="006A7706">
      <w:pPr>
        <w:rPr>
          <w:sz w:val="26"/>
          <w:szCs w:val="26"/>
        </w:rPr>
      </w:pPr>
    </w:p>
    <w:p w:rsidR="002473C2" w:rsidRDefault="002473C2" w:rsidP="006A7706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</w:t>
      </w:r>
    </w:p>
    <w:p w:rsidR="002473C2" w:rsidRDefault="002473C2" w:rsidP="006A7706">
      <w:pPr>
        <w:rPr>
          <w:sz w:val="26"/>
          <w:szCs w:val="26"/>
        </w:rPr>
      </w:pPr>
      <w:r>
        <w:rPr>
          <w:sz w:val="26"/>
          <w:szCs w:val="26"/>
        </w:rPr>
        <w:t>Совета депутатов Целинного сельсовета</w:t>
      </w:r>
    </w:p>
    <w:p w:rsidR="002473C2" w:rsidRDefault="002473C2" w:rsidP="006A7706">
      <w:pPr>
        <w:rPr>
          <w:sz w:val="26"/>
          <w:szCs w:val="26"/>
        </w:rPr>
      </w:pPr>
      <w:r>
        <w:rPr>
          <w:sz w:val="26"/>
          <w:szCs w:val="26"/>
        </w:rPr>
        <w:t xml:space="preserve">№ 37/2 от 22.11.2019 </w:t>
      </w:r>
    </w:p>
    <w:p w:rsidR="006A7706" w:rsidRDefault="006A7706" w:rsidP="006A7706">
      <w:pPr>
        <w:rPr>
          <w:sz w:val="26"/>
          <w:szCs w:val="26"/>
        </w:rPr>
      </w:pPr>
      <w:r>
        <w:rPr>
          <w:sz w:val="26"/>
          <w:szCs w:val="26"/>
        </w:rPr>
        <w:t>Об установлении земельного налога</w:t>
      </w:r>
    </w:p>
    <w:p w:rsidR="008554F1" w:rsidRDefault="006A7706" w:rsidP="006A7706">
      <w:pPr>
        <w:rPr>
          <w:sz w:val="26"/>
          <w:szCs w:val="26"/>
        </w:rPr>
      </w:pPr>
      <w:r>
        <w:rPr>
          <w:sz w:val="26"/>
          <w:szCs w:val="26"/>
        </w:rPr>
        <w:t>на территории Целинного сельсовета</w:t>
      </w:r>
    </w:p>
    <w:p w:rsidR="006A7706" w:rsidRDefault="008554F1" w:rsidP="006A7706">
      <w:pPr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ред</w:t>
      </w:r>
      <w:proofErr w:type="spellEnd"/>
      <w:r>
        <w:rPr>
          <w:sz w:val="26"/>
          <w:szCs w:val="26"/>
        </w:rPr>
        <w:t>, 24.11.2021 №11/4;</w:t>
      </w:r>
      <w:r w:rsidR="00B1342D">
        <w:rPr>
          <w:sz w:val="26"/>
          <w:szCs w:val="26"/>
        </w:rPr>
        <w:t xml:space="preserve"> 21.11.2022 №18/7</w:t>
      </w:r>
      <w:r>
        <w:rPr>
          <w:sz w:val="26"/>
          <w:szCs w:val="26"/>
        </w:rPr>
        <w:t>)</w:t>
      </w:r>
    </w:p>
    <w:p w:rsidR="006A7706" w:rsidRDefault="006A7706" w:rsidP="006A7706">
      <w:pPr>
        <w:jc w:val="both"/>
        <w:rPr>
          <w:sz w:val="26"/>
          <w:szCs w:val="26"/>
        </w:rPr>
      </w:pPr>
    </w:p>
    <w:p w:rsidR="008554F1" w:rsidRDefault="006A7706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главой 31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>. №131-ФЗ «Об общих принципах организации местного самоуправления в Российской Федерации»</w:t>
      </w:r>
      <w:r w:rsidR="002473C2">
        <w:rPr>
          <w:sz w:val="26"/>
          <w:szCs w:val="26"/>
        </w:rPr>
        <w:t>, Постановлением Правительства Республики Хакасия от 12.10.2022 № 613</w:t>
      </w:r>
      <w:r>
        <w:rPr>
          <w:sz w:val="26"/>
          <w:szCs w:val="26"/>
        </w:rPr>
        <w:t xml:space="preserve"> и Уставом муниципального образования Целинный сельсовет, Совет депутатов Целинного сельсовета </w:t>
      </w:r>
    </w:p>
    <w:p w:rsidR="006A7706" w:rsidRDefault="006A7706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F81346" w:rsidRDefault="00F81346" w:rsidP="006A7706">
      <w:pPr>
        <w:jc w:val="both"/>
        <w:rPr>
          <w:sz w:val="26"/>
          <w:szCs w:val="26"/>
        </w:rPr>
      </w:pPr>
    </w:p>
    <w:p w:rsidR="002473C2" w:rsidRDefault="00F81346" w:rsidP="00F81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81346">
        <w:rPr>
          <w:rFonts w:eastAsiaTheme="minorHAnsi"/>
          <w:sz w:val="26"/>
          <w:szCs w:val="26"/>
          <w:lang w:eastAsia="en-US"/>
        </w:rPr>
        <w:t xml:space="preserve">1. </w:t>
      </w:r>
      <w:r w:rsidR="002473C2">
        <w:rPr>
          <w:rFonts w:eastAsiaTheme="minorHAnsi"/>
          <w:sz w:val="26"/>
          <w:szCs w:val="26"/>
          <w:lang w:eastAsia="en-US"/>
        </w:rPr>
        <w:t xml:space="preserve">Внести в Решение Совета депутатов Целинного сельсовета № 37/2 от 22.11.2019 «Об установлении земельного налога на территории Целинного сельсовета» следующие изменения: </w:t>
      </w:r>
    </w:p>
    <w:p w:rsidR="002473C2" w:rsidRDefault="002473C2" w:rsidP="00F813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 </w:t>
      </w:r>
      <w:r w:rsidR="008554F1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 xml:space="preserve">ункт </w:t>
      </w:r>
      <w:r w:rsidR="008554F1">
        <w:rPr>
          <w:rFonts w:eastAsiaTheme="minorHAnsi"/>
          <w:sz w:val="26"/>
          <w:szCs w:val="26"/>
          <w:lang w:eastAsia="en-US"/>
        </w:rPr>
        <w:t>3</w:t>
      </w:r>
      <w:r w:rsidR="00B1342D">
        <w:rPr>
          <w:rFonts w:eastAsiaTheme="minorHAnsi"/>
          <w:sz w:val="26"/>
          <w:szCs w:val="26"/>
          <w:lang w:eastAsia="en-US"/>
        </w:rPr>
        <w:t>исключить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6A7706" w:rsidRDefault="002A4E01" w:rsidP="006A7706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1342D">
        <w:rPr>
          <w:sz w:val="28"/>
          <w:szCs w:val="28"/>
        </w:rPr>
        <w:t>Настоящее решение вступает в силу по истечении одного месяца с момента официального опубликования, но не ранее первого числа очередного налогового периода</w:t>
      </w:r>
    </w:p>
    <w:p w:rsidR="008554F1" w:rsidRDefault="008554F1" w:rsidP="006A7706">
      <w:pPr>
        <w:jc w:val="both"/>
        <w:rPr>
          <w:sz w:val="26"/>
          <w:szCs w:val="26"/>
        </w:rPr>
      </w:pPr>
    </w:p>
    <w:p w:rsidR="008554F1" w:rsidRDefault="008554F1" w:rsidP="006A7706">
      <w:pPr>
        <w:jc w:val="both"/>
        <w:rPr>
          <w:sz w:val="26"/>
          <w:szCs w:val="26"/>
        </w:rPr>
      </w:pPr>
    </w:p>
    <w:p w:rsidR="008554F1" w:rsidRDefault="008554F1" w:rsidP="006A7706">
      <w:pPr>
        <w:jc w:val="both"/>
        <w:rPr>
          <w:sz w:val="26"/>
          <w:szCs w:val="26"/>
        </w:rPr>
      </w:pPr>
    </w:p>
    <w:p w:rsidR="008554F1" w:rsidRDefault="008554F1" w:rsidP="006A7706">
      <w:pPr>
        <w:jc w:val="both"/>
        <w:rPr>
          <w:sz w:val="26"/>
          <w:szCs w:val="26"/>
        </w:rPr>
      </w:pPr>
    </w:p>
    <w:p w:rsidR="00A81323" w:rsidRPr="00DC6BA3" w:rsidRDefault="006A7706" w:rsidP="00DC6BA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Глава Целинного сельсовета                                         </w:t>
      </w:r>
      <w:r w:rsidR="001E0097">
        <w:rPr>
          <w:sz w:val="26"/>
          <w:szCs w:val="26"/>
        </w:rPr>
        <w:t>Т.И.Морозова</w:t>
      </w:r>
    </w:p>
    <w:sectPr w:rsidR="00A81323" w:rsidRPr="00DC6BA3" w:rsidSect="00A8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34C6"/>
    <w:multiLevelType w:val="multilevel"/>
    <w:tmpl w:val="9968C48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706"/>
    <w:rsid w:val="001133BD"/>
    <w:rsid w:val="001E0097"/>
    <w:rsid w:val="00206AE9"/>
    <w:rsid w:val="002473C2"/>
    <w:rsid w:val="002A4E01"/>
    <w:rsid w:val="003D2C5D"/>
    <w:rsid w:val="004642C7"/>
    <w:rsid w:val="004D7FF3"/>
    <w:rsid w:val="005245EA"/>
    <w:rsid w:val="00584EF9"/>
    <w:rsid w:val="005B18D8"/>
    <w:rsid w:val="005F64CC"/>
    <w:rsid w:val="006A7706"/>
    <w:rsid w:val="007405C8"/>
    <w:rsid w:val="008554F1"/>
    <w:rsid w:val="009523F1"/>
    <w:rsid w:val="0096017F"/>
    <w:rsid w:val="009B03EC"/>
    <w:rsid w:val="00A247F3"/>
    <w:rsid w:val="00A50A4A"/>
    <w:rsid w:val="00A81323"/>
    <w:rsid w:val="00AE70A4"/>
    <w:rsid w:val="00B1342D"/>
    <w:rsid w:val="00B26F71"/>
    <w:rsid w:val="00B93CCE"/>
    <w:rsid w:val="00C13DFD"/>
    <w:rsid w:val="00C34D15"/>
    <w:rsid w:val="00C42B5E"/>
    <w:rsid w:val="00D3026C"/>
    <w:rsid w:val="00D51CC8"/>
    <w:rsid w:val="00DA624F"/>
    <w:rsid w:val="00DC6BA3"/>
    <w:rsid w:val="00DF5CAB"/>
    <w:rsid w:val="00E259E6"/>
    <w:rsid w:val="00F81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FD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1E009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1E0097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2">
    <w:name w:val="Основной текст2"/>
    <w:basedOn w:val="a"/>
    <w:link w:val="a4"/>
    <w:rsid w:val="001E0097"/>
    <w:pPr>
      <w:widowControl w:val="0"/>
      <w:shd w:val="clear" w:color="auto" w:fill="FFFFFF"/>
      <w:spacing w:before="240" w:after="240" w:line="283" w:lineRule="exact"/>
      <w:ind w:hanging="820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2023-05-02T03:54:00Z</cp:lastPrinted>
  <dcterms:created xsi:type="dcterms:W3CDTF">2023-04-27T16:34:00Z</dcterms:created>
  <dcterms:modified xsi:type="dcterms:W3CDTF">2023-05-02T03:54:00Z</dcterms:modified>
</cp:coreProperties>
</file>