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D633A">
        <w:rPr>
          <w:rFonts w:ascii="Times New Roman" w:hAnsi="Times New Roman"/>
          <w:sz w:val="24"/>
          <w:szCs w:val="24"/>
        </w:rPr>
        <w:t>__</w:t>
      </w:r>
      <w:r w:rsidR="00C833F6">
        <w:rPr>
          <w:rFonts w:ascii="Times New Roman" w:hAnsi="Times New Roman"/>
          <w:sz w:val="24"/>
          <w:szCs w:val="24"/>
        </w:rPr>
        <w:t>.03.202</w:t>
      </w:r>
      <w:r w:rsidR="00AD63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AD633A">
        <w:rPr>
          <w:rFonts w:ascii="Times New Roman" w:hAnsi="Times New Roman"/>
          <w:sz w:val="24"/>
          <w:szCs w:val="24"/>
          <w:u w:val="single"/>
        </w:rPr>
        <w:t>__</w:t>
      </w:r>
    </w:p>
    <w:p w:rsidR="009E352E" w:rsidRPr="009E352E" w:rsidRDefault="009E352E" w:rsidP="00B079B2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9E352E">
        <w:rPr>
          <w:rFonts w:ascii="Times New Roman" w:hAnsi="Times New Roman"/>
          <w:b/>
          <w:sz w:val="24"/>
          <w:szCs w:val="24"/>
        </w:rPr>
        <w:t>ПРОЕКТ</w:t>
      </w:r>
    </w:p>
    <w:p w:rsidR="000263F3" w:rsidRPr="00884AAE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84AA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 xml:space="preserve">Ширинского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AD633A">
        <w:rPr>
          <w:rFonts w:ascii="Times New Roman" w:hAnsi="Times New Roman" w:cs="Times New Roman"/>
          <w:b/>
          <w:sz w:val="44"/>
          <w:szCs w:val="28"/>
        </w:rPr>
        <w:t>4</w:t>
      </w:r>
      <w:r>
        <w:rPr>
          <w:rFonts w:ascii="Times New Roman" w:hAnsi="Times New Roman" w:cs="Times New Roman"/>
          <w:b/>
          <w:sz w:val="44"/>
          <w:szCs w:val="28"/>
        </w:rPr>
        <w:t xml:space="preserve"> – 202</w:t>
      </w:r>
      <w:r w:rsidR="00AD633A">
        <w:rPr>
          <w:rFonts w:ascii="Times New Roman" w:hAnsi="Times New Roman" w:cs="Times New Roman"/>
          <w:b/>
          <w:sz w:val="44"/>
          <w:szCs w:val="28"/>
        </w:rPr>
        <w:t>5</w:t>
      </w:r>
      <w:r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Ширинского района Республики Хакасия  на период до 20</w:t>
      </w:r>
      <w:r w:rsidR="00AD633A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Ширинского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условиях недостатка средств ресурсо</w:t>
      </w:r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Ширинского района Республики Хакасия  на период до 20</w:t>
      </w:r>
      <w:r w:rsidR="00AD633A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Ширинского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Ширинский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модернизация объектов инженерной инфраструктуры путем внедрения ресурсо-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30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обеспечения водой 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25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A10768" w:rsidRPr="00A10768" w:rsidRDefault="00A10768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</w:t>
      </w:r>
      <w:r w:rsidR="00AD633A">
        <w:rPr>
          <w:rFonts w:ascii="Times New Roman" w:eastAsia="TimesNewRomanPSMT" w:hAnsi="Times New Roman" w:cs="Times New Roman"/>
          <w:sz w:val="24"/>
          <w:szCs w:val="26"/>
        </w:rPr>
        <w:t>3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</w:t>
      </w:r>
      <w:r w:rsidR="00AD633A">
        <w:rPr>
          <w:rFonts w:ascii="Times New Roman" w:eastAsia="TimesNewRomanPSMT" w:hAnsi="Times New Roman" w:cs="Times New Roman"/>
          <w:sz w:val="24"/>
          <w:szCs w:val="26"/>
        </w:rPr>
        <w:t>12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>Территория поселения входит в состав Ширинского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ного центра п. Шира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Соленоозерным сельсоветом, на северо-востоке Ширинским сельсоветом, на востоке с Воротским сельсоветом, на юго-востоке с Фыркальским сельсоветом, на юго-западе с Ширинским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Целинная СШ №15, 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Целинная ОШИ №14,</w:t>
            </w:r>
          </w:p>
          <w:p w:rsidR="00C35280" w:rsidRPr="0098119E" w:rsidRDefault="00A10768" w:rsidP="00A1076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+18  до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порядка  1,1-3,6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осадков  в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Относительная влажность воздуха в течение года колеблется в широких пределах от 60 до 75 %. Наиболее высокая относительная влажность отмечается  в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«зона действия (бассейн канализования)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 Централизованное 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умышленного загрязнения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«Тепло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 капитальный ремонт водопроводных сетей производится в 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021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-20</w:t>
      </w:r>
      <w:r w:rsidR="009A53FB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тыс. куб.м.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AD633A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</w:t>
            </w: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AD633A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AD633A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сервис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«Тепл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осервис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Cs w:val="24"/>
              </w:rPr>
              <w:t>4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м³/сут;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м³/сут.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ления воды определена по отчету ресурсо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Предприятия, финан-ые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3D5C5D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3D5C5D" w:rsidRPr="00C36391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Предприятия, финан-ые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3.8. Фактические и ожидаемые неучтенные расходы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Фактическая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«Тепло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сервис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тем водоснабжения составляет  _______________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водопроводной  распределительной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кВт/тыс.м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Обеспеченность системы водоснабжения коммерческими и технологическими  приборами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санционированную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села Целинное) на расстоянии 1 км от с.Целинное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08" w:rsidRDefault="00154608" w:rsidP="000263F3">
      <w:pPr>
        <w:spacing w:after="0" w:line="240" w:lineRule="auto"/>
      </w:pPr>
      <w:r>
        <w:separator/>
      </w:r>
    </w:p>
  </w:endnote>
  <w:endnote w:type="continuationSeparator" w:id="0">
    <w:p w:rsidR="00154608" w:rsidRDefault="00154608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A10768" w:rsidRDefault="00A107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0768" w:rsidRDefault="00A10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08" w:rsidRDefault="00154608" w:rsidP="000263F3">
      <w:pPr>
        <w:spacing w:after="0" w:line="240" w:lineRule="auto"/>
      </w:pPr>
      <w:r>
        <w:separator/>
      </w:r>
    </w:p>
  </w:footnote>
  <w:footnote w:type="continuationSeparator" w:id="0">
    <w:p w:rsidR="00154608" w:rsidRDefault="00154608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42A0E"/>
    <w:rsid w:val="0009746A"/>
    <w:rsid w:val="000D3812"/>
    <w:rsid w:val="0010224F"/>
    <w:rsid w:val="00111B6E"/>
    <w:rsid w:val="0012113C"/>
    <w:rsid w:val="00154608"/>
    <w:rsid w:val="00164B34"/>
    <w:rsid w:val="001C1DB4"/>
    <w:rsid w:val="002424F4"/>
    <w:rsid w:val="002773D7"/>
    <w:rsid w:val="002859B7"/>
    <w:rsid w:val="00286628"/>
    <w:rsid w:val="003816DD"/>
    <w:rsid w:val="003D5C5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6E7379"/>
    <w:rsid w:val="007210DC"/>
    <w:rsid w:val="00783C7C"/>
    <w:rsid w:val="007F7EF6"/>
    <w:rsid w:val="0083123D"/>
    <w:rsid w:val="00854BB1"/>
    <w:rsid w:val="008563A5"/>
    <w:rsid w:val="00870BCC"/>
    <w:rsid w:val="00884AAE"/>
    <w:rsid w:val="008979A7"/>
    <w:rsid w:val="008D5EFA"/>
    <w:rsid w:val="008E1A25"/>
    <w:rsid w:val="0092685C"/>
    <w:rsid w:val="009A53FB"/>
    <w:rsid w:val="009E352E"/>
    <w:rsid w:val="009F37E2"/>
    <w:rsid w:val="00A02867"/>
    <w:rsid w:val="00A10768"/>
    <w:rsid w:val="00A248FB"/>
    <w:rsid w:val="00AD633A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833F6"/>
    <w:rsid w:val="00CB4456"/>
    <w:rsid w:val="00CC1F81"/>
    <w:rsid w:val="00CF3C29"/>
    <w:rsid w:val="00D25607"/>
    <w:rsid w:val="00D45BE6"/>
    <w:rsid w:val="00D47677"/>
    <w:rsid w:val="00D75282"/>
    <w:rsid w:val="00D813CC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CE34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8</cp:revision>
  <cp:lastPrinted>2014-01-15T09:44:00Z</cp:lastPrinted>
  <dcterms:created xsi:type="dcterms:W3CDTF">2023-03-02T15:57:00Z</dcterms:created>
  <dcterms:modified xsi:type="dcterms:W3CDTF">2024-03-01T03:44:00Z</dcterms:modified>
</cp:coreProperties>
</file>