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96" w:rsidRPr="00242C0A" w:rsidRDefault="006C4C96" w:rsidP="00242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C0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242C0A" w:rsidRDefault="00FB1D77" w:rsidP="00DC2FEF">
      <w:pPr>
        <w:widowControl w:val="0"/>
        <w:shd w:val="clear" w:color="auto" w:fill="FFFFFF"/>
        <w:snapToGrid w:val="0"/>
        <w:spacing w:after="0" w:line="240" w:lineRule="auto"/>
        <w:jc w:val="center"/>
        <w:rPr>
          <w:b/>
          <w:color w:val="000000"/>
        </w:rPr>
      </w:pPr>
      <w:bookmarkStart w:id="0" w:name="_Hlk86757266"/>
      <w:r w:rsidRPr="00242C0A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обсуждений </w:t>
      </w:r>
      <w:bookmarkEnd w:id="0"/>
      <w:r w:rsidR="00242C0A" w:rsidRPr="00242C0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>проектам постановлений «Об утверждении Программы профилактики рисков причинения вреда (ущерба) охраняемым законом ценностям на 202</w:t>
      </w:r>
      <w:r w:rsidR="006A6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</w:t>
      </w:r>
      <w:r w:rsidR="00D27C3C">
        <w:rPr>
          <w:rFonts w:ascii="Times New Roman" w:hAnsi="Times New Roman" w:cs="Times New Roman"/>
          <w:b/>
          <w:color w:val="000000"/>
          <w:sz w:val="24"/>
          <w:szCs w:val="24"/>
        </w:rPr>
        <w:t>Целинного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6162">
        <w:rPr>
          <w:rFonts w:ascii="Times New Roman" w:hAnsi="Times New Roman" w:cs="Times New Roman"/>
          <w:b/>
          <w:color w:val="000000"/>
          <w:sz w:val="24"/>
          <w:szCs w:val="24"/>
        </w:rPr>
        <w:t>Целинного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на 202</w:t>
      </w:r>
      <w:r w:rsidR="006A6B5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C6162">
        <w:rPr>
          <w:rFonts w:ascii="Times New Roman" w:hAnsi="Times New Roman" w:cs="Times New Roman"/>
          <w:b/>
          <w:color w:val="000000"/>
          <w:sz w:val="24"/>
          <w:szCs w:val="24"/>
        </w:rPr>
        <w:t>Целинного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на 202</w:t>
      </w:r>
      <w:r w:rsidR="006A6B5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242C0A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242C0A" w:rsidRPr="008A2319">
        <w:rPr>
          <w:b/>
          <w:color w:val="000000"/>
        </w:rPr>
        <w:t>».</w:t>
      </w:r>
    </w:p>
    <w:p w:rsidR="00DC6162" w:rsidRPr="00713689" w:rsidRDefault="00DC6162" w:rsidP="00DC2FEF">
      <w:pPr>
        <w:widowControl w:val="0"/>
        <w:shd w:val="clear" w:color="auto" w:fill="FFFFFF"/>
        <w:snapToGrid w:val="0"/>
        <w:spacing w:after="0" w:line="240" w:lineRule="auto"/>
        <w:jc w:val="center"/>
        <w:rPr>
          <w:b/>
          <w:color w:val="000000"/>
        </w:rPr>
      </w:pPr>
    </w:p>
    <w:p w:rsidR="006C4C96" w:rsidRPr="00242C0A" w:rsidRDefault="006C4C96" w:rsidP="00D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с.</w:t>
      </w:r>
      <w:r w:rsidR="00DC6162">
        <w:rPr>
          <w:rFonts w:ascii="Times New Roman" w:hAnsi="Times New Roman" w:cs="Times New Roman"/>
          <w:sz w:val="24"/>
          <w:szCs w:val="24"/>
        </w:rPr>
        <w:t xml:space="preserve"> Целинное</w:t>
      </w:r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42C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1D77" w:rsidRPr="00242C0A">
        <w:rPr>
          <w:rFonts w:ascii="Times New Roman" w:hAnsi="Times New Roman" w:cs="Times New Roman"/>
          <w:sz w:val="24"/>
          <w:szCs w:val="24"/>
        </w:rPr>
        <w:t>0</w:t>
      </w:r>
      <w:r w:rsidR="00242C0A">
        <w:rPr>
          <w:rFonts w:ascii="Times New Roman" w:hAnsi="Times New Roman" w:cs="Times New Roman"/>
          <w:sz w:val="24"/>
          <w:szCs w:val="24"/>
        </w:rPr>
        <w:t>2</w:t>
      </w:r>
      <w:r w:rsidR="00FB1D77" w:rsidRPr="00242C0A">
        <w:rPr>
          <w:rFonts w:ascii="Times New Roman" w:hAnsi="Times New Roman" w:cs="Times New Roman"/>
          <w:sz w:val="24"/>
          <w:szCs w:val="24"/>
        </w:rPr>
        <w:t xml:space="preserve"> </w:t>
      </w:r>
      <w:r w:rsidR="00242C0A">
        <w:rPr>
          <w:rFonts w:ascii="Times New Roman" w:hAnsi="Times New Roman" w:cs="Times New Roman"/>
          <w:sz w:val="24"/>
          <w:szCs w:val="24"/>
        </w:rPr>
        <w:t>дека</w:t>
      </w:r>
      <w:r w:rsidR="00FB1D77" w:rsidRPr="00242C0A">
        <w:rPr>
          <w:rFonts w:ascii="Times New Roman" w:hAnsi="Times New Roman" w:cs="Times New Roman"/>
          <w:sz w:val="24"/>
          <w:szCs w:val="24"/>
        </w:rPr>
        <w:t xml:space="preserve">бря </w:t>
      </w:r>
      <w:r w:rsidRPr="00242C0A">
        <w:rPr>
          <w:rFonts w:ascii="Times New Roman" w:hAnsi="Times New Roman" w:cs="Times New Roman"/>
          <w:sz w:val="24"/>
          <w:szCs w:val="24"/>
        </w:rPr>
        <w:t>202</w:t>
      </w:r>
      <w:r w:rsidR="006A6B52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C96" w:rsidRPr="00242C0A" w:rsidRDefault="006C4C96" w:rsidP="00D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C0A" w:rsidRPr="00B515AC" w:rsidRDefault="00242C0A" w:rsidP="00DC2F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5AC">
        <w:rPr>
          <w:rFonts w:ascii="Times New Roman" w:hAnsi="Times New Roman" w:cs="Times New Roman"/>
          <w:sz w:val="26"/>
          <w:szCs w:val="26"/>
        </w:rPr>
        <w:t>Место проведения: здание администрации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62">
        <w:rPr>
          <w:rFonts w:ascii="Times New Roman" w:hAnsi="Times New Roman" w:cs="Times New Roman"/>
          <w:sz w:val="26"/>
          <w:szCs w:val="26"/>
        </w:rPr>
        <w:t>Целинное</w:t>
      </w:r>
      <w:r w:rsidRPr="00B515AC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62">
        <w:rPr>
          <w:rFonts w:ascii="Times New Roman" w:hAnsi="Times New Roman" w:cs="Times New Roman"/>
          <w:sz w:val="26"/>
          <w:szCs w:val="26"/>
        </w:rPr>
        <w:t>Ленина</w:t>
      </w:r>
      <w:r w:rsidRPr="00B515AC">
        <w:rPr>
          <w:rFonts w:ascii="Times New Roman" w:hAnsi="Times New Roman" w:cs="Times New Roman"/>
          <w:sz w:val="26"/>
          <w:szCs w:val="26"/>
        </w:rPr>
        <w:t xml:space="preserve">, </w:t>
      </w:r>
      <w:r w:rsidR="00DC6162">
        <w:rPr>
          <w:rFonts w:ascii="Times New Roman" w:hAnsi="Times New Roman" w:cs="Times New Roman"/>
          <w:sz w:val="26"/>
          <w:szCs w:val="26"/>
        </w:rPr>
        <w:t>9.</w:t>
      </w:r>
    </w:p>
    <w:p w:rsidR="00242C0A" w:rsidRPr="00B515AC" w:rsidRDefault="00242C0A" w:rsidP="00DC2F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5AC"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 проведения: с 10.00 часов до 10.30</w:t>
      </w:r>
      <w:r w:rsidRPr="00B515AC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242C0A" w:rsidRPr="00B515AC" w:rsidRDefault="00242C0A" w:rsidP="00DC2F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4585">
        <w:rPr>
          <w:rFonts w:ascii="Times New Roman" w:hAnsi="Times New Roman" w:cs="Times New Roman"/>
          <w:i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C6162">
        <w:rPr>
          <w:rFonts w:ascii="Times New Roman" w:hAnsi="Times New Roman" w:cs="Times New Roman"/>
          <w:sz w:val="26"/>
          <w:szCs w:val="26"/>
        </w:rPr>
        <w:t>Морозова Татьяна Ивановна</w:t>
      </w:r>
      <w:r w:rsidRPr="00B515AC">
        <w:rPr>
          <w:rFonts w:ascii="Times New Roman" w:hAnsi="Times New Roman" w:cs="Times New Roman"/>
          <w:sz w:val="26"/>
          <w:szCs w:val="26"/>
        </w:rPr>
        <w:t xml:space="preserve">, глава </w:t>
      </w:r>
      <w:r w:rsidR="00DC6162">
        <w:rPr>
          <w:rFonts w:ascii="Times New Roman" w:hAnsi="Times New Roman" w:cs="Times New Roman"/>
          <w:sz w:val="26"/>
          <w:szCs w:val="26"/>
        </w:rPr>
        <w:t>Целинного</w:t>
      </w:r>
      <w:r w:rsidRPr="00B515A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42C0A" w:rsidRPr="00B515AC" w:rsidRDefault="00242C0A" w:rsidP="00DC2F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4585">
        <w:rPr>
          <w:rFonts w:ascii="Times New Roman" w:hAnsi="Times New Roman" w:cs="Times New Roman"/>
          <w:i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r w:rsidR="00DC6162">
        <w:rPr>
          <w:rFonts w:ascii="Times New Roman" w:hAnsi="Times New Roman" w:cs="Times New Roman"/>
          <w:sz w:val="26"/>
          <w:szCs w:val="26"/>
        </w:rPr>
        <w:t>пехт</w:t>
      </w:r>
      <w:proofErr w:type="spellEnd"/>
      <w:r w:rsidR="00DC6162">
        <w:rPr>
          <w:rFonts w:ascii="Times New Roman" w:hAnsi="Times New Roman" w:cs="Times New Roman"/>
          <w:sz w:val="26"/>
          <w:szCs w:val="26"/>
        </w:rPr>
        <w:t xml:space="preserve"> Алена Сергеевна</w:t>
      </w:r>
      <w:r>
        <w:rPr>
          <w:rFonts w:ascii="Times New Roman" w:hAnsi="Times New Roman" w:cs="Times New Roman"/>
          <w:sz w:val="26"/>
          <w:szCs w:val="26"/>
        </w:rPr>
        <w:t>, специалист</w:t>
      </w:r>
      <w:r w:rsidR="00DC6162">
        <w:rPr>
          <w:rFonts w:ascii="Times New Roman" w:hAnsi="Times New Roman" w:cs="Times New Roman"/>
          <w:sz w:val="26"/>
          <w:szCs w:val="26"/>
        </w:rPr>
        <w:t>.</w:t>
      </w:r>
    </w:p>
    <w:p w:rsidR="006C4C96" w:rsidRPr="00242C0A" w:rsidRDefault="006C4C96" w:rsidP="00D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242C0A" w:rsidRDefault="006C4C96" w:rsidP="00242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0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C2FEF" w:rsidRPr="00DC2FEF" w:rsidRDefault="006C4C96" w:rsidP="0024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>1.</w:t>
      </w:r>
      <w:r w:rsidR="00242C0A" w:rsidRPr="0019073B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DC2FEF" w:rsidRPr="0019073B">
        <w:rPr>
          <w:rFonts w:ascii="Times New Roman" w:hAnsi="Times New Roman" w:cs="Times New Roman"/>
          <w:sz w:val="24"/>
          <w:szCs w:val="24"/>
        </w:rPr>
        <w:t xml:space="preserve">проектов постановлений: «Об утверждении Программы профилактики рисков причинения вреда 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>(ущерба) охраняемым законом ценностям на 202</w:t>
      </w:r>
      <w:r w:rsidR="006A6B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</w:t>
      </w:r>
      <w:r w:rsidR="006A6B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C2FEF" w:rsidRPr="00DC2F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>сельсовета на 202</w:t>
      </w:r>
      <w:r w:rsidR="006A6B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2FEF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  <w:r w:rsidR="00DC2FEF" w:rsidRPr="00DC2FEF">
        <w:rPr>
          <w:rFonts w:ascii="Times New Roman" w:hAnsi="Times New Roman" w:cs="Times New Roman"/>
          <w:sz w:val="24"/>
          <w:szCs w:val="24"/>
        </w:rPr>
        <w:t xml:space="preserve"> (далее – проекты программ профилактики</w:t>
      </w:r>
    </w:p>
    <w:p w:rsidR="006C4C96" w:rsidRPr="00DC2FEF" w:rsidRDefault="00DC2FEF" w:rsidP="0024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В </w:t>
      </w:r>
      <w:r w:rsidR="0019073B">
        <w:rPr>
          <w:rFonts w:ascii="Times New Roman" w:hAnsi="Times New Roman" w:cs="Times New Roman"/>
          <w:sz w:val="24"/>
          <w:szCs w:val="24"/>
        </w:rPr>
        <w:t>Целинном</w:t>
      </w:r>
      <w:r w:rsidRPr="00DC2FEF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6C4C96" w:rsidRPr="00DC2FEF">
        <w:rPr>
          <w:rFonts w:ascii="Times New Roman" w:hAnsi="Times New Roman" w:cs="Times New Roman"/>
          <w:sz w:val="24"/>
          <w:szCs w:val="24"/>
        </w:rPr>
        <w:t xml:space="preserve"> проведены общественные обсуждения </w:t>
      </w:r>
      <w:r w:rsidRPr="00DC2FEF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C4C96" w:rsidRPr="00DC2FE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DC2FEF" w:rsidRDefault="006C4C96" w:rsidP="00D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242C0A">
        <w:rPr>
          <w:rFonts w:ascii="Times New Roman" w:hAnsi="Times New Roman" w:cs="Times New Roman"/>
          <w:sz w:val="24"/>
          <w:szCs w:val="24"/>
        </w:rPr>
        <w:t>01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242C0A">
        <w:rPr>
          <w:rFonts w:ascii="Times New Roman" w:hAnsi="Times New Roman" w:cs="Times New Roman"/>
          <w:sz w:val="24"/>
          <w:szCs w:val="24"/>
        </w:rPr>
        <w:t>октября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C0A">
        <w:rPr>
          <w:rFonts w:ascii="Times New Roman" w:hAnsi="Times New Roman" w:cs="Times New Roman"/>
          <w:sz w:val="24"/>
          <w:szCs w:val="24"/>
        </w:rPr>
        <w:t>202</w:t>
      </w:r>
      <w:r w:rsidR="006A6B52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242C0A">
        <w:rPr>
          <w:rFonts w:ascii="Times New Roman" w:hAnsi="Times New Roman" w:cs="Times New Roman"/>
          <w:sz w:val="24"/>
          <w:szCs w:val="24"/>
        </w:rPr>
        <w:t xml:space="preserve"> «</w:t>
      </w:r>
      <w:r w:rsidR="00FB1D77" w:rsidRPr="00242C0A">
        <w:rPr>
          <w:rFonts w:ascii="Times New Roman" w:hAnsi="Times New Roman" w:cs="Times New Roman"/>
          <w:sz w:val="24"/>
          <w:szCs w:val="24"/>
        </w:rPr>
        <w:t>01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242C0A">
        <w:rPr>
          <w:rFonts w:ascii="Times New Roman" w:hAnsi="Times New Roman" w:cs="Times New Roman"/>
          <w:sz w:val="24"/>
          <w:szCs w:val="24"/>
        </w:rPr>
        <w:t>ноября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 202</w:t>
      </w:r>
      <w:r w:rsidR="006A6B52">
        <w:rPr>
          <w:rFonts w:ascii="Times New Roman" w:hAnsi="Times New Roman" w:cs="Times New Roman"/>
          <w:sz w:val="24"/>
          <w:szCs w:val="24"/>
        </w:rPr>
        <w:t>4</w:t>
      </w:r>
      <w:r w:rsidR="00DC2FEF">
        <w:rPr>
          <w:rFonts w:ascii="Times New Roman" w:hAnsi="Times New Roman" w:cs="Times New Roman"/>
          <w:sz w:val="24"/>
          <w:szCs w:val="24"/>
        </w:rPr>
        <w:t>.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C96" w:rsidRPr="00DC2FEF" w:rsidRDefault="00DC2FEF" w:rsidP="00D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проведении </w:t>
      </w:r>
      <w:r w:rsidRPr="00DC2FEF">
        <w:rPr>
          <w:rFonts w:ascii="Times New Roman" w:hAnsi="Times New Roman" w:cs="Times New Roman"/>
          <w:sz w:val="24"/>
          <w:szCs w:val="24"/>
        </w:rPr>
        <w:t>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Pr="00DC2FEF">
        <w:rPr>
          <w:rFonts w:ascii="Times New Roman" w:hAnsi="Times New Roman" w:cs="Times New Roman"/>
          <w:sz w:val="24"/>
          <w:szCs w:val="24"/>
        </w:rPr>
        <w:t xml:space="preserve">проекты программ профилактики были размещены на официальном сайте администрации </w:t>
      </w:r>
      <w:r w:rsidR="0019073B">
        <w:rPr>
          <w:rFonts w:ascii="Times New Roman" w:hAnsi="Times New Roman" w:cs="Times New Roman"/>
          <w:sz w:val="24"/>
          <w:szCs w:val="24"/>
        </w:rPr>
        <w:t>Целинного</w:t>
      </w:r>
      <w:r w:rsidRPr="00DC2FEF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 по адресу: https://</w:t>
      </w:r>
      <w:proofErr w:type="spellStart"/>
      <w:r w:rsidR="0019073B">
        <w:rPr>
          <w:rFonts w:ascii="Times New Roman" w:hAnsi="Times New Roman" w:cs="Times New Roman"/>
          <w:sz w:val="24"/>
          <w:szCs w:val="24"/>
          <w:lang w:val="en-US"/>
        </w:rPr>
        <w:t>celin</w:t>
      </w:r>
      <w:proofErr w:type="spellEnd"/>
      <w:r w:rsidR="0019073B" w:rsidRPr="0019073B">
        <w:rPr>
          <w:rFonts w:ascii="Times New Roman" w:hAnsi="Times New Roman" w:cs="Times New Roman"/>
          <w:sz w:val="24"/>
          <w:szCs w:val="24"/>
        </w:rPr>
        <w:t>19.</w:t>
      </w:r>
      <w:proofErr w:type="spellStart"/>
      <w:r w:rsidR="001907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2FEF">
        <w:rPr>
          <w:rFonts w:ascii="Times New Roman" w:hAnsi="Times New Roman" w:cs="Times New Roman"/>
          <w:sz w:val="24"/>
          <w:szCs w:val="24"/>
        </w:rPr>
        <w:t xml:space="preserve">  в разделе «Муниц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ипальный контроль», а также </w:t>
      </w:r>
      <w:r w:rsidRPr="00DC2FEF">
        <w:rPr>
          <w:rFonts w:ascii="Times New Roman" w:hAnsi="Times New Roman" w:cs="Times New Roman"/>
          <w:sz w:val="24"/>
          <w:szCs w:val="24"/>
        </w:rPr>
        <w:t>на 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2FEF">
        <w:rPr>
          <w:rFonts w:ascii="Times New Roman" w:hAnsi="Times New Roman" w:cs="Times New Roman"/>
          <w:sz w:val="24"/>
          <w:szCs w:val="24"/>
        </w:rPr>
        <w:t xml:space="preserve"> стенде сельсовета по адресу: с. </w:t>
      </w:r>
      <w:r w:rsidR="0019073B">
        <w:rPr>
          <w:rFonts w:ascii="Times New Roman" w:hAnsi="Times New Roman" w:cs="Times New Roman"/>
          <w:sz w:val="24"/>
          <w:szCs w:val="24"/>
        </w:rPr>
        <w:t>Целинное</w:t>
      </w:r>
      <w:r w:rsidRPr="00DC2FEF">
        <w:rPr>
          <w:rFonts w:ascii="Times New Roman" w:hAnsi="Times New Roman" w:cs="Times New Roman"/>
          <w:sz w:val="24"/>
          <w:szCs w:val="24"/>
        </w:rPr>
        <w:t xml:space="preserve">, ул. </w:t>
      </w:r>
      <w:r w:rsidR="0019073B">
        <w:rPr>
          <w:rFonts w:ascii="Times New Roman" w:hAnsi="Times New Roman" w:cs="Times New Roman"/>
          <w:sz w:val="24"/>
          <w:szCs w:val="24"/>
        </w:rPr>
        <w:t>Ленина</w:t>
      </w:r>
      <w:r w:rsidRPr="00DC2FEF">
        <w:rPr>
          <w:rFonts w:ascii="Times New Roman" w:hAnsi="Times New Roman" w:cs="Times New Roman"/>
          <w:sz w:val="24"/>
          <w:szCs w:val="24"/>
        </w:rPr>
        <w:t xml:space="preserve">, д. </w:t>
      </w:r>
      <w:r w:rsidR="0019073B">
        <w:rPr>
          <w:rFonts w:ascii="Times New Roman" w:hAnsi="Times New Roman" w:cs="Times New Roman"/>
          <w:sz w:val="24"/>
          <w:szCs w:val="24"/>
        </w:rPr>
        <w:t>9</w:t>
      </w:r>
      <w:r w:rsidRPr="00DC2FEF">
        <w:rPr>
          <w:rFonts w:ascii="Times New Roman" w:hAnsi="Times New Roman" w:cs="Times New Roman"/>
          <w:sz w:val="24"/>
          <w:szCs w:val="24"/>
        </w:rPr>
        <w:t>.</w:t>
      </w:r>
    </w:p>
    <w:p w:rsidR="00DC2FEF" w:rsidRPr="00DC2FEF" w:rsidRDefault="00DC2FEF" w:rsidP="00DC2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рассматривались контрольным органом 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>с 1 ноября 202</w:t>
      </w:r>
      <w:r w:rsidR="006A6B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>г. по 1 декабря 202</w:t>
      </w:r>
      <w:r w:rsidR="006A6B52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1" w:name="_GoBack"/>
      <w:bookmarkEnd w:id="1"/>
      <w:r w:rsidRPr="00DC2FE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9243C" w:rsidRPr="00DC2FEF" w:rsidRDefault="0039243C" w:rsidP="00DC2FEF">
      <w:pPr>
        <w:spacing w:after="0" w:line="240" w:lineRule="auto"/>
        <w:ind w:firstLine="708"/>
        <w:jc w:val="both"/>
      </w:pPr>
      <w:r w:rsidRPr="00242C0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42C0A" w:rsidRDefault="0039243C" w:rsidP="00DC2FEF">
      <w:pPr>
        <w:pStyle w:val="a5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42C0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242C0A">
        <w:rPr>
          <w:rFonts w:ascii="Times New Roman" w:hAnsi="Times New Roman" w:cs="Times New Roman"/>
          <w:sz w:val="24"/>
          <w:szCs w:val="24"/>
        </w:rPr>
        <w:t>.</w:t>
      </w:r>
    </w:p>
    <w:p w:rsidR="0039243C" w:rsidRPr="00242C0A" w:rsidRDefault="0039243C" w:rsidP="00DC2FEF">
      <w:pPr>
        <w:pStyle w:val="a5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 - </w:t>
      </w:r>
      <w:r w:rsidRPr="00242C0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43C" w:rsidRDefault="0039243C" w:rsidP="0024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FEF" w:rsidRPr="00242C0A" w:rsidRDefault="00DC2FEF" w:rsidP="0024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769" w:rsidRDefault="00EC4769" w:rsidP="00DC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DC2FEF">
        <w:rPr>
          <w:rFonts w:ascii="Times New Roman" w:hAnsi="Times New Roman" w:cs="Times New Roman"/>
          <w:sz w:val="24"/>
          <w:szCs w:val="24"/>
        </w:rPr>
        <w:tab/>
      </w:r>
      <w:r w:rsidR="00DC2FEF">
        <w:rPr>
          <w:rFonts w:ascii="Times New Roman" w:hAnsi="Times New Roman" w:cs="Times New Roman"/>
          <w:sz w:val="24"/>
          <w:szCs w:val="24"/>
        </w:rPr>
        <w:tab/>
      </w:r>
      <w:r w:rsidR="00DC2FEF">
        <w:rPr>
          <w:rFonts w:ascii="Times New Roman" w:hAnsi="Times New Roman" w:cs="Times New Roman"/>
          <w:sz w:val="24"/>
          <w:szCs w:val="24"/>
        </w:rPr>
        <w:tab/>
      </w:r>
      <w:r w:rsidR="00DC2FEF">
        <w:rPr>
          <w:rFonts w:ascii="Times New Roman" w:hAnsi="Times New Roman" w:cs="Times New Roman"/>
          <w:sz w:val="24"/>
          <w:szCs w:val="24"/>
        </w:rPr>
        <w:tab/>
      </w:r>
      <w:r w:rsidR="00DC2FEF">
        <w:rPr>
          <w:rFonts w:ascii="Times New Roman" w:hAnsi="Times New Roman" w:cs="Times New Roman"/>
          <w:sz w:val="24"/>
          <w:szCs w:val="24"/>
        </w:rPr>
        <w:tab/>
      </w:r>
      <w:r w:rsidR="00DC2FEF">
        <w:rPr>
          <w:rFonts w:ascii="Times New Roman" w:hAnsi="Times New Roman" w:cs="Times New Roman"/>
          <w:sz w:val="24"/>
          <w:szCs w:val="24"/>
        </w:rPr>
        <w:tab/>
      </w:r>
      <w:r w:rsidR="0019073B">
        <w:rPr>
          <w:rFonts w:ascii="Times New Roman" w:hAnsi="Times New Roman" w:cs="Times New Roman"/>
          <w:sz w:val="24"/>
          <w:szCs w:val="24"/>
        </w:rPr>
        <w:t>Т.И.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73B">
        <w:rPr>
          <w:rFonts w:ascii="Times New Roman" w:hAnsi="Times New Roman" w:cs="Times New Roman"/>
          <w:sz w:val="24"/>
          <w:szCs w:val="24"/>
        </w:rPr>
        <w:t>Морозова</w:t>
      </w:r>
      <w:r w:rsidR="00C5142C"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FEF" w:rsidRDefault="00EC4769" w:rsidP="00DC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</w:t>
      </w:r>
      <w:r w:rsidR="00C5142C" w:rsidRPr="00242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Шпехт</w:t>
      </w:r>
      <w:proofErr w:type="spellEnd"/>
    </w:p>
    <w:p w:rsidR="00DC2FEF" w:rsidRDefault="00DC2FEF" w:rsidP="00D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2FEF" w:rsidSect="00DE112C">
      <w:pgSz w:w="11906" w:h="16838" w:code="9"/>
      <w:pgMar w:top="1134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221F1"/>
    <w:rsid w:val="0004293B"/>
    <w:rsid w:val="0019073B"/>
    <w:rsid w:val="00242C0A"/>
    <w:rsid w:val="0039243C"/>
    <w:rsid w:val="003E354A"/>
    <w:rsid w:val="004C3BD6"/>
    <w:rsid w:val="005006E9"/>
    <w:rsid w:val="00501539"/>
    <w:rsid w:val="006A6B52"/>
    <w:rsid w:val="006C0B77"/>
    <w:rsid w:val="006C4C96"/>
    <w:rsid w:val="008242FF"/>
    <w:rsid w:val="00870751"/>
    <w:rsid w:val="00922C48"/>
    <w:rsid w:val="009C2483"/>
    <w:rsid w:val="00A93D8A"/>
    <w:rsid w:val="00B915B7"/>
    <w:rsid w:val="00C5142C"/>
    <w:rsid w:val="00D27C3C"/>
    <w:rsid w:val="00DC2FEF"/>
    <w:rsid w:val="00DC6162"/>
    <w:rsid w:val="00DE112C"/>
    <w:rsid w:val="00EA59DF"/>
    <w:rsid w:val="00EC4769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885"/>
  <w15:docId w15:val="{2E522BE6-E23D-40AE-B736-3686039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ConsPlusNonformat">
    <w:name w:val="ConsPlusNonformat"/>
    <w:rsid w:val="00242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Секретарь</cp:lastModifiedBy>
  <cp:revision>9</cp:revision>
  <cp:lastPrinted>2024-12-02T08:33:00Z</cp:lastPrinted>
  <dcterms:created xsi:type="dcterms:W3CDTF">2022-12-13T05:03:00Z</dcterms:created>
  <dcterms:modified xsi:type="dcterms:W3CDTF">2024-12-02T08:33:00Z</dcterms:modified>
</cp:coreProperties>
</file>