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B848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14:paraId="4A03B8C3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«Печные» пожары. Как их избежать?</w:t>
      </w:r>
    </w:p>
    <w:p w14:paraId="1C80D458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 w14:paraId="1F1A954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Style w:val="4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10 февраля 2025 года около 13 часов в пункт связи пожарной части поступило сообщение о загорании бани в частном доме в селе Ефремкино</w:t>
      </w:r>
      <w:r>
        <w:rPr>
          <w:rStyle w:val="4"/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момент прибытия первого пожарного подразделения баня горела изнутри. </w:t>
      </w:r>
      <w:r>
        <w:rPr>
          <w:rFonts w:ascii="Times New Roman" w:hAnsi="Times New Roman" w:cs="Times New Roman"/>
          <w:color w:val="000000"/>
          <w:sz w:val="26"/>
          <w:szCs w:val="26"/>
        </w:rPr>
        <w:t>Причиной пожара стал перекал банной печи.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3E15154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 степени разрушения именно «печные» пожары приносят наибольший материальный ущерб. Зачастую пожар начинается около печи или печной трубы и стремительно уходит в потолочные перекрытия и крышу, вследствие чего происходит их обрушение. </w:t>
      </w:r>
      <w:r>
        <w:rPr>
          <w:rFonts w:ascii="Times New Roman" w:hAnsi="Times New Roman" w:cs="Times New Roman"/>
          <w:sz w:val="26"/>
          <w:szCs w:val="26"/>
        </w:rPr>
        <w:t>Пожары чаще всего возникают из-за перекала печей, появления в кирпичной кладке трещин, появления сквозных прогаров в металлических или сэндвич-трубах, в результате применения для растопки горючих и легковоспламеняющихся жидкостей, выпадения из топки или зольника горящих углей.</w:t>
      </w:r>
    </w:p>
    <w:p w14:paraId="31D9A9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Помните: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у печи должны быть исправны дверцы. На деревянном полу перед топкой необходимо установить металлический лист размерами 50х70 см;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    - дрова должны быть подходящего размера и легко помещаться, чтобы дверца плотно закрывалась; </w:t>
      </w:r>
    </w:p>
    <w:p w14:paraId="45B64499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- что касается безопасности при эксплуатации печи, чрезвычайно опасно оставлять печь без присмотра, даже ненадолго, а также поручать надзор за ней малолетним детям; </w:t>
      </w:r>
    </w:p>
    <w:p w14:paraId="220A578B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запрещается применять для розжига горючие и легковоспламеняющиеся жидкости (бензин, керосин);</w:t>
      </w:r>
    </w:p>
    <w:p w14:paraId="2EDDCA3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- не сушите над печи одежду, обувь или дрова. Не размещайте рядом мебель, а также не храните вблизи печи огнеопасные вещества. Все легковоспламеняющиеся предметы должны располагаться на расстоянии не менее 0,5 м от печи, и не менее 1,25 м от топочной дверцы; </w:t>
      </w:r>
    </w:p>
    <w:p w14:paraId="2CC23B96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- чтобы не допускать перекала печи рекомендуется топить ее 2-3 раза в день и не более чем 1,5 часа за один раз. За 3 часа до отхода ко сну топка печи должна быть полностью прекращена.</w:t>
      </w:r>
    </w:p>
    <w:p w14:paraId="5D69D02D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При возникновении пожара незамедлительно звоните по номеру 101 или 112.</w:t>
      </w:r>
    </w:p>
    <w:p w14:paraId="2D30F61F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2B019A18">
      <w:pPr>
        <w:shd w:val="clear" w:color="auto" w:fill="FFFFFF"/>
        <w:spacing w:after="0" w:line="240" w:lineRule="auto"/>
        <w:ind w:left="284" w:firstLine="425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Отряд противопожарной службы РХ № 7</w:t>
      </w: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2A"/>
    <w:rsid w:val="0004064B"/>
    <w:rsid w:val="00084CD4"/>
    <w:rsid w:val="00131BD4"/>
    <w:rsid w:val="002127AE"/>
    <w:rsid w:val="00286C10"/>
    <w:rsid w:val="002C1779"/>
    <w:rsid w:val="002F3572"/>
    <w:rsid w:val="00354D6F"/>
    <w:rsid w:val="00400149"/>
    <w:rsid w:val="005F5E02"/>
    <w:rsid w:val="00650DD9"/>
    <w:rsid w:val="006F10C7"/>
    <w:rsid w:val="008A7F26"/>
    <w:rsid w:val="008E102A"/>
    <w:rsid w:val="009517FB"/>
    <w:rsid w:val="00A20076"/>
    <w:rsid w:val="00BD4B77"/>
    <w:rsid w:val="00D35726"/>
    <w:rsid w:val="00DA6556"/>
    <w:rsid w:val="00DB7EF6"/>
    <w:rsid w:val="00EC731B"/>
    <w:rsid w:val="00F75FB8"/>
    <w:rsid w:val="00FF64D9"/>
    <w:rsid w:val="5A7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1586</Characters>
  <Lines>13</Lines>
  <Paragraphs>3</Paragraphs>
  <TotalTime>114</TotalTime>
  <ScaleCrop>false</ScaleCrop>
  <LinksUpToDate>false</LinksUpToDate>
  <CharactersWithSpaces>1861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2021-01-18T04:37:00Z</dcterms:created>
  <dc:creator>User</dc:creator>
  <cp:lastModifiedBy>Секретарь</cp:lastModifiedBy>
  <cp:lastPrinted>2025-02-11T08:05:00Z</cp:lastPrinted>
  <dcterms:modified xsi:type="dcterms:W3CDTF">2025-02-12T01:08:03Z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31D795ACFA2143D694B9041935991B63_13</vt:lpwstr>
  </property>
</Properties>
</file>