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581" w:rsidRDefault="00941581" w:rsidP="00852146">
      <w:pPr>
        <w:pStyle w:val="ConsPlusTitle"/>
        <w:widowControl/>
        <w:jc w:val="center"/>
      </w:pPr>
      <w:r>
        <w:rPr>
          <w:noProof/>
        </w:rPr>
        <w:drawing>
          <wp:inline distT="0" distB="0" distL="0" distR="0">
            <wp:extent cx="486410" cy="57404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6410" cy="574040"/>
                    </a:xfrm>
                    <a:prstGeom prst="rect">
                      <a:avLst/>
                    </a:prstGeom>
                    <a:noFill/>
                    <a:ln w="9525">
                      <a:noFill/>
                      <a:miter lim="800000"/>
                      <a:headEnd/>
                      <a:tailEnd/>
                    </a:ln>
                  </pic:spPr>
                </pic:pic>
              </a:graphicData>
            </a:graphic>
          </wp:inline>
        </w:drawing>
      </w:r>
      <w:r>
        <w:t xml:space="preserve">                                                             </w:t>
      </w:r>
    </w:p>
    <w:p w:rsidR="00941581" w:rsidRPr="00B1707F" w:rsidRDefault="00941581" w:rsidP="00941581">
      <w:pPr>
        <w:pStyle w:val="ConsPlusTitle"/>
        <w:widowControl/>
        <w:jc w:val="center"/>
      </w:pPr>
      <w:r w:rsidRPr="00B1707F">
        <w:t>РОССИЙСКАЯ ФЕДЕРАЦИЯ</w:t>
      </w:r>
    </w:p>
    <w:p w:rsidR="00941581" w:rsidRPr="00B1707F" w:rsidRDefault="00941581" w:rsidP="00941581">
      <w:pPr>
        <w:pStyle w:val="ConsPlusTitle"/>
        <w:widowControl/>
        <w:jc w:val="center"/>
      </w:pPr>
      <w:r w:rsidRPr="00B1707F">
        <w:t xml:space="preserve">РЕСПУБЛИКА ХАКАСИЯ </w:t>
      </w:r>
    </w:p>
    <w:p w:rsidR="00941581" w:rsidRPr="00B1707F" w:rsidRDefault="00941581" w:rsidP="00941581">
      <w:pPr>
        <w:pStyle w:val="ConsPlusTitle"/>
        <w:widowControl/>
        <w:jc w:val="center"/>
      </w:pPr>
      <w:r w:rsidRPr="00B1707F">
        <w:t xml:space="preserve">АДМИНИСТРАЦИЯ </w:t>
      </w:r>
    </w:p>
    <w:p w:rsidR="00941581" w:rsidRDefault="00941581" w:rsidP="00941581">
      <w:pPr>
        <w:pStyle w:val="ConsPlusTitle"/>
        <w:widowControl/>
        <w:jc w:val="center"/>
      </w:pPr>
      <w:r w:rsidRPr="00B1707F">
        <w:t xml:space="preserve">ЦЕЛИННОГО СЕЛЬСОВЕТА </w:t>
      </w:r>
    </w:p>
    <w:p w:rsidR="00A51400" w:rsidRDefault="00A51400" w:rsidP="00941581">
      <w:pPr>
        <w:pStyle w:val="ConsPlusTitle"/>
        <w:widowControl/>
        <w:jc w:val="center"/>
      </w:pPr>
      <w:r>
        <w:t>ШИРИНСКОГО РАЙОНА</w:t>
      </w:r>
    </w:p>
    <w:p w:rsidR="00A51400" w:rsidRPr="00B1707F" w:rsidRDefault="00A51400" w:rsidP="00941581">
      <w:pPr>
        <w:pStyle w:val="ConsPlusTitle"/>
        <w:widowControl/>
        <w:jc w:val="center"/>
      </w:pPr>
      <w:r>
        <w:t>РЕСПУБЛИКИ ХАКАСИЯ</w:t>
      </w:r>
    </w:p>
    <w:p w:rsidR="00941581" w:rsidRDefault="00941581" w:rsidP="00852146">
      <w:pPr>
        <w:pStyle w:val="ConsPlusTitle"/>
        <w:widowControl/>
        <w:jc w:val="right"/>
      </w:pPr>
      <w:r>
        <w:t xml:space="preserve">                                        </w:t>
      </w:r>
    </w:p>
    <w:p w:rsidR="00941581" w:rsidRPr="00B1707F" w:rsidRDefault="00941581" w:rsidP="00941581">
      <w:pPr>
        <w:pStyle w:val="ConsPlusTitle"/>
        <w:widowControl/>
        <w:jc w:val="center"/>
      </w:pPr>
      <w:r w:rsidRPr="00B1707F">
        <w:t>ПОСТАНОВЛЕНИЕ</w:t>
      </w:r>
    </w:p>
    <w:p w:rsidR="00145751" w:rsidRDefault="00145751" w:rsidP="00145751">
      <w:pPr>
        <w:pStyle w:val="ConsPlusTitle"/>
        <w:widowControl/>
        <w:jc w:val="center"/>
      </w:pPr>
    </w:p>
    <w:p w:rsidR="00145751" w:rsidRPr="00B75FCF" w:rsidRDefault="008E2F01" w:rsidP="00145751">
      <w:pPr>
        <w:pStyle w:val="ConsPlusTitle"/>
        <w:widowControl/>
        <w:jc w:val="both"/>
      </w:pPr>
      <w:bookmarkStart w:id="0" w:name="_GoBack"/>
      <w:r w:rsidRPr="00B75FCF">
        <w:t xml:space="preserve">            10 июня</w:t>
      </w:r>
      <w:r w:rsidR="00941581" w:rsidRPr="00B75FCF">
        <w:t xml:space="preserve"> 202</w:t>
      </w:r>
      <w:r w:rsidR="00471F2D" w:rsidRPr="00B75FCF">
        <w:t>5</w:t>
      </w:r>
      <w:r w:rsidR="00941581" w:rsidRPr="00B75FCF">
        <w:t xml:space="preserve"> г.                    </w:t>
      </w:r>
      <w:r w:rsidR="00145751" w:rsidRPr="00B75FCF">
        <w:t>с.</w:t>
      </w:r>
      <w:r w:rsidR="00941581" w:rsidRPr="00B75FCF">
        <w:t xml:space="preserve"> </w:t>
      </w:r>
      <w:r w:rsidR="00145751" w:rsidRPr="00B75FCF">
        <w:t xml:space="preserve">Целинное           </w:t>
      </w:r>
      <w:r w:rsidR="00852146" w:rsidRPr="00B75FCF">
        <w:t xml:space="preserve">                               </w:t>
      </w:r>
      <w:r w:rsidR="00145751" w:rsidRPr="00B75FCF">
        <w:t xml:space="preserve">№ </w:t>
      </w:r>
      <w:r w:rsidRPr="00B75FCF">
        <w:t>49</w:t>
      </w:r>
    </w:p>
    <w:p w:rsidR="00145751" w:rsidRPr="00B75FCF" w:rsidRDefault="00145751" w:rsidP="00145751">
      <w:pPr>
        <w:pStyle w:val="ConsPlusTitle"/>
        <w:widowControl/>
        <w:jc w:val="center"/>
        <w:rPr>
          <w:sz w:val="28"/>
          <w:szCs w:val="28"/>
        </w:rPr>
      </w:pPr>
    </w:p>
    <w:bookmarkEnd w:id="0"/>
    <w:p w:rsidR="00145751" w:rsidRPr="00CC042C" w:rsidRDefault="00145751" w:rsidP="00852146">
      <w:pPr>
        <w:pStyle w:val="ConsPlusTitle"/>
        <w:widowControl/>
        <w:spacing w:line="276" w:lineRule="auto"/>
        <w:jc w:val="center"/>
        <w:rPr>
          <w:sz w:val="28"/>
          <w:szCs w:val="28"/>
        </w:rPr>
      </w:pPr>
      <w:r w:rsidRPr="00CC042C">
        <w:rPr>
          <w:sz w:val="28"/>
          <w:szCs w:val="28"/>
        </w:rPr>
        <w:t>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p>
    <w:p w:rsidR="007E6C9B" w:rsidRDefault="007E6C9B" w:rsidP="00852146">
      <w:pPr>
        <w:pStyle w:val="ConsPlusTitle"/>
        <w:widowControl/>
        <w:spacing w:line="276" w:lineRule="auto"/>
        <w:jc w:val="center"/>
      </w:pPr>
    </w:p>
    <w:p w:rsidR="00145751" w:rsidRPr="00852146" w:rsidRDefault="00145751" w:rsidP="00852146">
      <w:pPr>
        <w:tabs>
          <w:tab w:val="left" w:pos="1560"/>
        </w:tabs>
        <w:jc w:val="both"/>
        <w:rPr>
          <w:color w:val="000000"/>
          <w:sz w:val="28"/>
          <w:szCs w:val="28"/>
        </w:rPr>
      </w:pPr>
      <w:r w:rsidRPr="0000722A">
        <w:rPr>
          <w:b/>
          <w:szCs w:val="26"/>
        </w:rPr>
        <w:t xml:space="preserve">     </w:t>
      </w:r>
      <w:r w:rsidRPr="0000722A">
        <w:rPr>
          <w:szCs w:val="26"/>
        </w:rPr>
        <w:t xml:space="preserve">   </w:t>
      </w:r>
      <w:proofErr w:type="gramStart"/>
      <w:r w:rsidRPr="00852146">
        <w:rPr>
          <w:sz w:val="28"/>
          <w:szCs w:val="28"/>
        </w:rPr>
        <w:t>В  соответствии</w:t>
      </w:r>
      <w:proofErr w:type="gramEnd"/>
      <w:r w:rsidRPr="00852146">
        <w:rPr>
          <w:sz w:val="28"/>
          <w:szCs w:val="28"/>
        </w:rPr>
        <w:t xml:space="preserve"> с Федеральным законом от 06.10.2003 г. № 131- ФЗ «Об общих принципах организации местного самоуправления в Российской Федерации», постановлениям  администрации  Целинного сельсовета от  11.02.2013г.  № </w:t>
      </w:r>
      <w:proofErr w:type="gramStart"/>
      <w:r w:rsidRPr="00852146">
        <w:rPr>
          <w:sz w:val="28"/>
          <w:szCs w:val="28"/>
        </w:rPr>
        <w:t>33  «</w:t>
      </w:r>
      <w:proofErr w:type="gramEnd"/>
      <w:r w:rsidRPr="00852146">
        <w:rPr>
          <w:sz w:val="28"/>
          <w:szCs w:val="28"/>
        </w:rPr>
        <w:t>Об  утверждении  Порядка  разработки  и  утверждения  административных  регламентов предоставления госуда</w:t>
      </w:r>
      <w:r w:rsidR="00941581" w:rsidRPr="00852146">
        <w:rPr>
          <w:sz w:val="28"/>
          <w:szCs w:val="28"/>
        </w:rPr>
        <w:t>рственных и муниципальных услуг</w:t>
      </w:r>
      <w:r w:rsidRPr="00852146">
        <w:rPr>
          <w:sz w:val="28"/>
          <w:szCs w:val="28"/>
        </w:rPr>
        <w:t xml:space="preserve"> на территории Целинного сельсовета Ширинского района Республики Хакасия»</w:t>
      </w:r>
      <w:r w:rsidR="00941581" w:rsidRPr="00852146">
        <w:rPr>
          <w:sz w:val="28"/>
          <w:szCs w:val="28"/>
        </w:rPr>
        <w:t>,</w:t>
      </w:r>
      <w:r w:rsidR="00941581" w:rsidRPr="00852146">
        <w:rPr>
          <w:color w:val="000000"/>
          <w:sz w:val="28"/>
          <w:szCs w:val="28"/>
          <w:lang w:eastAsia="ar-SA"/>
        </w:rPr>
        <w:t xml:space="preserve"> Уставом муниципального образования Целинный сельсовет,</w:t>
      </w:r>
      <w:r w:rsidR="00941581" w:rsidRPr="00852146">
        <w:rPr>
          <w:color w:val="000000"/>
          <w:sz w:val="28"/>
          <w:szCs w:val="28"/>
        </w:rPr>
        <w:t xml:space="preserve"> администрация Целинного сельсовета </w:t>
      </w:r>
    </w:p>
    <w:p w:rsidR="00852146" w:rsidRPr="00852146" w:rsidRDefault="00852146" w:rsidP="00852146">
      <w:pPr>
        <w:tabs>
          <w:tab w:val="left" w:pos="1560"/>
        </w:tabs>
        <w:jc w:val="both"/>
        <w:rPr>
          <w:color w:val="000000"/>
          <w:sz w:val="28"/>
          <w:szCs w:val="28"/>
        </w:rPr>
      </w:pPr>
    </w:p>
    <w:p w:rsidR="00941581" w:rsidRPr="00852146" w:rsidRDefault="00941581" w:rsidP="00852146">
      <w:pPr>
        <w:rPr>
          <w:b/>
          <w:sz w:val="28"/>
          <w:szCs w:val="28"/>
        </w:rPr>
      </w:pPr>
      <w:r w:rsidRPr="00852146">
        <w:rPr>
          <w:b/>
          <w:sz w:val="28"/>
          <w:szCs w:val="28"/>
        </w:rPr>
        <w:t>ПОСТАНОВЛЯЕТ</w:t>
      </w:r>
      <w:r w:rsidR="00145751" w:rsidRPr="00852146">
        <w:rPr>
          <w:b/>
          <w:sz w:val="28"/>
          <w:szCs w:val="28"/>
        </w:rPr>
        <w:t>:</w:t>
      </w:r>
    </w:p>
    <w:p w:rsidR="00852146" w:rsidRPr="00852146" w:rsidRDefault="00145751" w:rsidP="00852146">
      <w:pPr>
        <w:pStyle w:val="af"/>
        <w:numPr>
          <w:ilvl w:val="0"/>
          <w:numId w:val="7"/>
        </w:numPr>
        <w:jc w:val="both"/>
        <w:rPr>
          <w:b/>
          <w:sz w:val="28"/>
          <w:szCs w:val="28"/>
        </w:rPr>
      </w:pPr>
      <w:r w:rsidRPr="00852146">
        <w:rPr>
          <w:sz w:val="28"/>
          <w:szCs w:val="28"/>
        </w:rPr>
        <w:t xml:space="preserve">Утвердить </w:t>
      </w:r>
      <w:r w:rsidR="001A7A04">
        <w:rPr>
          <w:sz w:val="28"/>
          <w:szCs w:val="28"/>
        </w:rPr>
        <w:t>прилагаемый А</w:t>
      </w:r>
      <w:r w:rsidR="00941581" w:rsidRPr="00852146">
        <w:rPr>
          <w:sz w:val="28"/>
          <w:szCs w:val="28"/>
        </w:rPr>
        <w:t xml:space="preserve">дминистративный регламент по предоставлению </w:t>
      </w:r>
      <w:proofErr w:type="gramStart"/>
      <w:r w:rsidR="00941581" w:rsidRPr="00852146">
        <w:rPr>
          <w:sz w:val="28"/>
          <w:szCs w:val="28"/>
        </w:rPr>
        <w:t>муниципальной  услуги</w:t>
      </w:r>
      <w:proofErr w:type="gramEnd"/>
      <w:r w:rsidRPr="00852146">
        <w:rPr>
          <w:sz w:val="28"/>
          <w:szCs w:val="28"/>
        </w:rPr>
        <w:t xml:space="preserve"> «Постановка граждан</w:t>
      </w:r>
      <w:r w:rsidR="00941581" w:rsidRPr="00852146">
        <w:rPr>
          <w:sz w:val="28"/>
          <w:szCs w:val="28"/>
        </w:rPr>
        <w:t xml:space="preserve"> на учет в качестве нуждающихся</w:t>
      </w:r>
      <w:r w:rsidRPr="00852146">
        <w:rPr>
          <w:sz w:val="28"/>
          <w:szCs w:val="28"/>
        </w:rPr>
        <w:t xml:space="preserve"> в жилых помещениях»</w:t>
      </w:r>
      <w:r w:rsidR="00941581" w:rsidRPr="00852146">
        <w:rPr>
          <w:sz w:val="28"/>
          <w:szCs w:val="28"/>
        </w:rPr>
        <w:t>.</w:t>
      </w:r>
    </w:p>
    <w:p w:rsidR="00471F2D" w:rsidRPr="00471F2D" w:rsidRDefault="00DD216C" w:rsidP="00471F2D">
      <w:pPr>
        <w:pStyle w:val="af"/>
        <w:numPr>
          <w:ilvl w:val="0"/>
          <w:numId w:val="7"/>
        </w:numPr>
        <w:jc w:val="both"/>
        <w:rPr>
          <w:b/>
          <w:sz w:val="28"/>
          <w:szCs w:val="28"/>
        </w:rPr>
      </w:pPr>
      <w:r w:rsidRPr="00852146">
        <w:rPr>
          <w:sz w:val="28"/>
          <w:szCs w:val="28"/>
        </w:rPr>
        <w:t>П</w:t>
      </w:r>
      <w:r w:rsidR="00471F2D">
        <w:rPr>
          <w:sz w:val="28"/>
          <w:szCs w:val="28"/>
        </w:rPr>
        <w:t>ризнать утратившими силу следующие п</w:t>
      </w:r>
      <w:r w:rsidRPr="00852146">
        <w:rPr>
          <w:sz w:val="28"/>
          <w:szCs w:val="28"/>
        </w:rPr>
        <w:t>остановлени</w:t>
      </w:r>
      <w:r w:rsidR="00471F2D">
        <w:rPr>
          <w:sz w:val="28"/>
          <w:szCs w:val="28"/>
        </w:rPr>
        <w:t>я</w:t>
      </w:r>
      <w:r w:rsidR="00471F2D" w:rsidRPr="00471F2D">
        <w:t xml:space="preserve"> </w:t>
      </w:r>
      <w:r w:rsidR="00471F2D" w:rsidRPr="00471F2D">
        <w:rPr>
          <w:sz w:val="28"/>
          <w:szCs w:val="28"/>
        </w:rPr>
        <w:t>администраци</w:t>
      </w:r>
      <w:r w:rsidR="00471F2D">
        <w:rPr>
          <w:sz w:val="28"/>
          <w:szCs w:val="28"/>
        </w:rPr>
        <w:t>и</w:t>
      </w:r>
      <w:r w:rsidR="00471F2D" w:rsidRPr="00471F2D">
        <w:rPr>
          <w:sz w:val="28"/>
          <w:szCs w:val="28"/>
        </w:rPr>
        <w:t xml:space="preserve"> Целинного сельсовета</w:t>
      </w:r>
      <w:r w:rsidR="00471F2D">
        <w:rPr>
          <w:sz w:val="28"/>
          <w:szCs w:val="28"/>
        </w:rPr>
        <w:t>:</w:t>
      </w:r>
    </w:p>
    <w:p w:rsidR="00471F2D" w:rsidRDefault="00471F2D" w:rsidP="00471F2D">
      <w:pPr>
        <w:pStyle w:val="af"/>
        <w:jc w:val="both"/>
        <w:rPr>
          <w:sz w:val="28"/>
          <w:szCs w:val="28"/>
        </w:rPr>
      </w:pPr>
      <w:r>
        <w:rPr>
          <w:sz w:val="28"/>
          <w:szCs w:val="28"/>
        </w:rPr>
        <w:t>-</w:t>
      </w:r>
      <w:r w:rsidR="00DD216C" w:rsidRPr="00852146">
        <w:rPr>
          <w:sz w:val="28"/>
          <w:szCs w:val="28"/>
        </w:rPr>
        <w:t xml:space="preserve"> от 26.02.2016 </w:t>
      </w:r>
      <w:r>
        <w:rPr>
          <w:sz w:val="28"/>
          <w:szCs w:val="28"/>
        </w:rPr>
        <w:t>№ 12</w:t>
      </w:r>
      <w:r w:rsidR="00DD216C" w:rsidRPr="00852146">
        <w:rPr>
          <w:sz w:val="28"/>
          <w:szCs w:val="28"/>
        </w:rPr>
        <w:t xml:space="preserve"> «Об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r>
        <w:rPr>
          <w:sz w:val="28"/>
          <w:szCs w:val="28"/>
        </w:rPr>
        <w:t>;</w:t>
      </w:r>
    </w:p>
    <w:p w:rsidR="00471F2D" w:rsidRDefault="00471F2D" w:rsidP="00471F2D">
      <w:pPr>
        <w:pStyle w:val="af"/>
        <w:jc w:val="both"/>
        <w:rPr>
          <w:sz w:val="28"/>
          <w:szCs w:val="28"/>
        </w:rPr>
      </w:pPr>
      <w:r>
        <w:rPr>
          <w:sz w:val="28"/>
          <w:szCs w:val="28"/>
        </w:rPr>
        <w:t>-</w:t>
      </w:r>
      <w:r w:rsidR="00DD216C" w:rsidRPr="00852146">
        <w:rPr>
          <w:sz w:val="28"/>
          <w:szCs w:val="28"/>
        </w:rPr>
        <w:t xml:space="preserve"> от 10.12.2020 </w:t>
      </w:r>
      <w:r>
        <w:rPr>
          <w:sz w:val="28"/>
          <w:szCs w:val="28"/>
        </w:rPr>
        <w:t>№ 84</w:t>
      </w:r>
      <w:r w:rsidR="00DD216C" w:rsidRPr="00852146">
        <w:rPr>
          <w:color w:val="000000"/>
          <w:sz w:val="28"/>
          <w:szCs w:val="28"/>
        </w:rPr>
        <w:t xml:space="preserve"> </w:t>
      </w:r>
      <w:r w:rsidR="00852146" w:rsidRPr="00852146">
        <w:rPr>
          <w:color w:val="000000"/>
          <w:sz w:val="28"/>
          <w:szCs w:val="28"/>
        </w:rPr>
        <w:t>«</w:t>
      </w:r>
      <w:r w:rsidR="00DD216C" w:rsidRPr="00852146">
        <w:rPr>
          <w:color w:val="000000"/>
          <w:sz w:val="28"/>
          <w:szCs w:val="28"/>
        </w:rPr>
        <w:t xml:space="preserve">О внесении изменений в постановление Целинного сельсовета от 13.03.2013 г № 47 </w:t>
      </w:r>
      <w:r w:rsidR="00852146" w:rsidRPr="00852146">
        <w:rPr>
          <w:color w:val="000000"/>
          <w:sz w:val="28"/>
          <w:szCs w:val="28"/>
        </w:rPr>
        <w:t>«</w:t>
      </w:r>
      <w:r w:rsidR="00DD216C" w:rsidRPr="00852146">
        <w:rPr>
          <w:sz w:val="28"/>
          <w:szCs w:val="28"/>
        </w:rPr>
        <w:t xml:space="preserve">Об утверждении административного регламента по предоставлению муниципальной услуги «Постановка граждан на учет в качестве </w:t>
      </w:r>
      <w:r>
        <w:rPr>
          <w:sz w:val="28"/>
          <w:szCs w:val="28"/>
        </w:rPr>
        <w:t>нуждающихся в жилых помещениях»;</w:t>
      </w:r>
    </w:p>
    <w:p w:rsidR="00941581" w:rsidRPr="00852146" w:rsidRDefault="00471F2D" w:rsidP="00471F2D">
      <w:pPr>
        <w:pStyle w:val="af"/>
        <w:jc w:val="both"/>
        <w:rPr>
          <w:b/>
          <w:sz w:val="28"/>
          <w:szCs w:val="28"/>
        </w:rPr>
      </w:pPr>
      <w:r>
        <w:rPr>
          <w:sz w:val="28"/>
          <w:szCs w:val="28"/>
        </w:rPr>
        <w:t>-</w:t>
      </w:r>
      <w:r w:rsidR="00DD216C" w:rsidRPr="00852146">
        <w:rPr>
          <w:sz w:val="28"/>
          <w:szCs w:val="28"/>
        </w:rPr>
        <w:t xml:space="preserve"> от 23.07.2021 </w:t>
      </w:r>
      <w:r>
        <w:rPr>
          <w:sz w:val="28"/>
          <w:szCs w:val="28"/>
        </w:rPr>
        <w:t>№ 71</w:t>
      </w:r>
      <w:r w:rsidR="00852146" w:rsidRPr="00852146">
        <w:rPr>
          <w:color w:val="000000"/>
          <w:sz w:val="28"/>
          <w:szCs w:val="28"/>
        </w:rPr>
        <w:t xml:space="preserve"> </w:t>
      </w:r>
      <w:r>
        <w:rPr>
          <w:color w:val="000000"/>
          <w:sz w:val="28"/>
          <w:szCs w:val="28"/>
        </w:rPr>
        <w:t>«</w:t>
      </w:r>
      <w:r w:rsidR="00852146" w:rsidRPr="00852146">
        <w:rPr>
          <w:color w:val="000000"/>
          <w:sz w:val="28"/>
          <w:szCs w:val="28"/>
        </w:rPr>
        <w:t>О внесении изменений в постановление Целинного сельсовета от 13.03.2013 г № 47 (ред. от 10.12.2020 г.) «</w:t>
      </w:r>
      <w:r w:rsidR="00852146" w:rsidRPr="00852146">
        <w:rPr>
          <w:sz w:val="28"/>
          <w:szCs w:val="28"/>
        </w:rPr>
        <w:t xml:space="preserve">Об утверждении </w:t>
      </w:r>
      <w:r w:rsidR="00852146" w:rsidRPr="00852146">
        <w:rPr>
          <w:sz w:val="28"/>
          <w:szCs w:val="28"/>
        </w:rPr>
        <w:lastRenderedPageBreak/>
        <w:t>административного регламента</w:t>
      </w:r>
      <w:r w:rsidR="00852146" w:rsidRPr="00852146">
        <w:rPr>
          <w:color w:val="000000"/>
          <w:sz w:val="28"/>
          <w:szCs w:val="28"/>
        </w:rPr>
        <w:t xml:space="preserve"> </w:t>
      </w:r>
      <w:r w:rsidR="00852146" w:rsidRPr="00852146">
        <w:rPr>
          <w:sz w:val="28"/>
          <w:szCs w:val="28"/>
        </w:rPr>
        <w:t>по предоставлению муниципальной услуги «Постановка граждан на учет в качестве</w:t>
      </w:r>
      <w:r w:rsidR="00852146" w:rsidRPr="00852146">
        <w:rPr>
          <w:color w:val="000000"/>
          <w:sz w:val="28"/>
          <w:szCs w:val="28"/>
        </w:rPr>
        <w:t xml:space="preserve"> </w:t>
      </w:r>
      <w:r w:rsidR="00852146" w:rsidRPr="00852146">
        <w:rPr>
          <w:sz w:val="28"/>
          <w:szCs w:val="28"/>
        </w:rPr>
        <w:t>нуждающихся в жилых помещениях»</w:t>
      </w:r>
      <w:r>
        <w:rPr>
          <w:sz w:val="28"/>
          <w:szCs w:val="28"/>
        </w:rPr>
        <w:t>.</w:t>
      </w:r>
    </w:p>
    <w:p w:rsidR="00941581" w:rsidRPr="00852146" w:rsidRDefault="00A60DE4" w:rsidP="00852146">
      <w:pPr>
        <w:pStyle w:val="af"/>
        <w:numPr>
          <w:ilvl w:val="0"/>
          <w:numId w:val="7"/>
        </w:numPr>
        <w:jc w:val="both"/>
        <w:rPr>
          <w:b/>
          <w:sz w:val="28"/>
          <w:szCs w:val="28"/>
        </w:rPr>
      </w:pPr>
      <w:r w:rsidRPr="00A60DE4">
        <w:rPr>
          <w:sz w:val="28"/>
          <w:szCs w:val="28"/>
        </w:rPr>
        <w:t>Настоящее постановление вступает в силу после его официального опубликования и подлежит размещению на официальном сайте Целинного сельсовета.</w:t>
      </w:r>
    </w:p>
    <w:p w:rsidR="00941581" w:rsidRPr="00852146" w:rsidRDefault="00941581" w:rsidP="00852146">
      <w:pPr>
        <w:pStyle w:val="af"/>
        <w:numPr>
          <w:ilvl w:val="0"/>
          <w:numId w:val="7"/>
        </w:numPr>
        <w:jc w:val="both"/>
        <w:rPr>
          <w:b/>
          <w:sz w:val="28"/>
          <w:szCs w:val="28"/>
        </w:rPr>
      </w:pPr>
      <w:proofErr w:type="gramStart"/>
      <w:r w:rsidRPr="00852146">
        <w:rPr>
          <w:sz w:val="28"/>
          <w:szCs w:val="28"/>
        </w:rPr>
        <w:t xml:space="preserve">Контроль </w:t>
      </w:r>
      <w:r w:rsidR="00852146" w:rsidRPr="00852146">
        <w:rPr>
          <w:sz w:val="28"/>
          <w:szCs w:val="28"/>
        </w:rPr>
        <w:t xml:space="preserve"> за</w:t>
      </w:r>
      <w:proofErr w:type="gramEnd"/>
      <w:r w:rsidR="00852146" w:rsidRPr="00852146">
        <w:rPr>
          <w:sz w:val="28"/>
          <w:szCs w:val="28"/>
        </w:rPr>
        <w:t xml:space="preserve">  исполнением  постановления</w:t>
      </w:r>
      <w:r w:rsidRPr="00852146">
        <w:rPr>
          <w:sz w:val="28"/>
          <w:szCs w:val="28"/>
        </w:rPr>
        <w:t xml:space="preserve"> оставляю за собой.</w:t>
      </w:r>
    </w:p>
    <w:p w:rsidR="00145751" w:rsidRPr="0000722A" w:rsidRDefault="00145751" w:rsidP="00471F2D">
      <w:pPr>
        <w:spacing w:line="240" w:lineRule="auto"/>
        <w:jc w:val="both"/>
        <w:rPr>
          <w:szCs w:val="26"/>
        </w:rPr>
      </w:pPr>
      <w:r w:rsidRPr="0000722A">
        <w:rPr>
          <w:szCs w:val="26"/>
        </w:rPr>
        <w:t xml:space="preserve">         </w:t>
      </w:r>
    </w:p>
    <w:p w:rsidR="00145751" w:rsidRPr="0000722A" w:rsidRDefault="00145751" w:rsidP="00471F2D">
      <w:pPr>
        <w:spacing w:line="240" w:lineRule="auto"/>
        <w:jc w:val="both"/>
        <w:rPr>
          <w:szCs w:val="26"/>
        </w:rPr>
      </w:pPr>
    </w:p>
    <w:p w:rsidR="00145751" w:rsidRDefault="00145751" w:rsidP="00471F2D">
      <w:pPr>
        <w:spacing w:line="240" w:lineRule="auto"/>
        <w:jc w:val="both"/>
        <w:rPr>
          <w:szCs w:val="26"/>
        </w:rPr>
      </w:pPr>
    </w:p>
    <w:p w:rsidR="00A51400" w:rsidRDefault="00A51400" w:rsidP="00471F2D">
      <w:pPr>
        <w:spacing w:line="240" w:lineRule="auto"/>
        <w:jc w:val="both"/>
        <w:rPr>
          <w:sz w:val="28"/>
          <w:szCs w:val="28"/>
        </w:rPr>
      </w:pPr>
    </w:p>
    <w:p w:rsidR="00A51400" w:rsidRDefault="00A51400" w:rsidP="00471F2D">
      <w:pPr>
        <w:spacing w:line="240" w:lineRule="auto"/>
        <w:jc w:val="both"/>
        <w:rPr>
          <w:sz w:val="28"/>
          <w:szCs w:val="28"/>
        </w:rPr>
      </w:pPr>
    </w:p>
    <w:p w:rsidR="00A51400" w:rsidRDefault="00145751" w:rsidP="00471F2D">
      <w:pPr>
        <w:spacing w:line="240" w:lineRule="auto"/>
        <w:jc w:val="both"/>
        <w:rPr>
          <w:sz w:val="28"/>
          <w:szCs w:val="28"/>
        </w:rPr>
      </w:pPr>
      <w:r w:rsidRPr="00471F2D">
        <w:rPr>
          <w:sz w:val="28"/>
          <w:szCs w:val="28"/>
        </w:rPr>
        <w:t>Глава Целинного сельсовета</w:t>
      </w:r>
    </w:p>
    <w:p w:rsidR="00A51400" w:rsidRDefault="00A51400" w:rsidP="00471F2D">
      <w:pPr>
        <w:spacing w:line="240" w:lineRule="auto"/>
        <w:jc w:val="both"/>
        <w:rPr>
          <w:sz w:val="28"/>
          <w:szCs w:val="28"/>
        </w:rPr>
      </w:pPr>
      <w:proofErr w:type="spellStart"/>
      <w:r>
        <w:rPr>
          <w:sz w:val="28"/>
          <w:szCs w:val="28"/>
        </w:rPr>
        <w:t>Ширинского</w:t>
      </w:r>
      <w:proofErr w:type="spellEnd"/>
      <w:r>
        <w:rPr>
          <w:sz w:val="28"/>
          <w:szCs w:val="28"/>
        </w:rPr>
        <w:t xml:space="preserve"> района</w:t>
      </w:r>
    </w:p>
    <w:p w:rsidR="00145751" w:rsidRPr="00471F2D" w:rsidRDefault="00A51400" w:rsidP="00471F2D">
      <w:pPr>
        <w:spacing w:line="240" w:lineRule="auto"/>
        <w:jc w:val="both"/>
        <w:rPr>
          <w:sz w:val="28"/>
          <w:szCs w:val="28"/>
        </w:rPr>
      </w:pPr>
      <w:r>
        <w:rPr>
          <w:sz w:val="28"/>
          <w:szCs w:val="28"/>
        </w:rPr>
        <w:t xml:space="preserve">Республики Хакасия        </w:t>
      </w:r>
      <w:r w:rsidR="00145751" w:rsidRPr="00471F2D">
        <w:rPr>
          <w:sz w:val="28"/>
          <w:szCs w:val="28"/>
        </w:rPr>
        <w:t xml:space="preserve">                                                             </w:t>
      </w:r>
      <w:r>
        <w:rPr>
          <w:color w:val="FF0000"/>
          <w:sz w:val="28"/>
          <w:szCs w:val="28"/>
        </w:rPr>
        <w:t>Т.И. Морозова</w:t>
      </w:r>
    </w:p>
    <w:p w:rsidR="00145751" w:rsidRDefault="00145751" w:rsidP="008A6D6B">
      <w:pPr>
        <w:pStyle w:val="ConsPlusTitle"/>
        <w:widowControl/>
        <w:spacing w:line="360" w:lineRule="auto"/>
        <w:jc w:val="center"/>
        <w:rPr>
          <w:sz w:val="24"/>
          <w:szCs w:val="24"/>
        </w:rPr>
      </w:pPr>
    </w:p>
    <w:p w:rsidR="00145751" w:rsidRDefault="00145751" w:rsidP="008A6D6B">
      <w:pPr>
        <w:pStyle w:val="ConsPlusTitle"/>
        <w:widowControl/>
        <w:spacing w:line="360" w:lineRule="auto"/>
        <w:jc w:val="center"/>
        <w:rPr>
          <w:sz w:val="24"/>
          <w:szCs w:val="24"/>
        </w:rPr>
      </w:pPr>
    </w:p>
    <w:p w:rsidR="00145751" w:rsidRDefault="00145751"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52146" w:rsidRDefault="00852146" w:rsidP="008A6D6B">
      <w:pPr>
        <w:pStyle w:val="ConsPlusTitle"/>
        <w:widowControl/>
        <w:spacing w:line="360" w:lineRule="auto"/>
        <w:jc w:val="center"/>
        <w:rPr>
          <w:sz w:val="24"/>
          <w:szCs w:val="24"/>
        </w:rPr>
      </w:pPr>
    </w:p>
    <w:p w:rsidR="008E2F01" w:rsidRDefault="008E2F01" w:rsidP="008E2F01">
      <w:pPr>
        <w:pStyle w:val="ConsPlusTitle"/>
        <w:widowControl/>
        <w:rPr>
          <w:sz w:val="24"/>
          <w:szCs w:val="24"/>
        </w:rPr>
      </w:pPr>
    </w:p>
    <w:p w:rsidR="008E2F01" w:rsidRDefault="008E2F01" w:rsidP="008E2F01">
      <w:pPr>
        <w:pStyle w:val="ConsPlusTitle"/>
        <w:widowControl/>
        <w:rPr>
          <w:b w:val="0"/>
          <w:sz w:val="24"/>
          <w:szCs w:val="24"/>
        </w:rPr>
      </w:pPr>
    </w:p>
    <w:p w:rsidR="00852146" w:rsidRPr="00471F2D" w:rsidRDefault="008E2F01" w:rsidP="008E2F01">
      <w:pPr>
        <w:pStyle w:val="ConsPlusTitle"/>
        <w:widowControl/>
        <w:rPr>
          <w:b w:val="0"/>
          <w:sz w:val="24"/>
          <w:szCs w:val="24"/>
        </w:rPr>
      </w:pPr>
      <w:r>
        <w:rPr>
          <w:b w:val="0"/>
          <w:sz w:val="24"/>
          <w:szCs w:val="24"/>
        </w:rPr>
        <w:lastRenderedPageBreak/>
        <w:t xml:space="preserve">                                                                                                                                        </w:t>
      </w:r>
      <w:r w:rsidR="00471F2D" w:rsidRPr="00471F2D">
        <w:rPr>
          <w:b w:val="0"/>
          <w:sz w:val="24"/>
          <w:szCs w:val="24"/>
        </w:rPr>
        <w:t>Приложение</w:t>
      </w:r>
    </w:p>
    <w:p w:rsidR="00471F2D" w:rsidRPr="00471F2D" w:rsidRDefault="00471F2D" w:rsidP="00471F2D">
      <w:pPr>
        <w:pStyle w:val="ConsPlusTitle"/>
        <w:widowControl/>
        <w:jc w:val="right"/>
        <w:rPr>
          <w:b w:val="0"/>
          <w:sz w:val="24"/>
          <w:szCs w:val="24"/>
        </w:rPr>
      </w:pPr>
    </w:p>
    <w:p w:rsidR="00471F2D" w:rsidRPr="00471F2D" w:rsidRDefault="00471F2D" w:rsidP="00471F2D">
      <w:pPr>
        <w:pStyle w:val="ConsPlusTitle"/>
        <w:widowControl/>
        <w:jc w:val="right"/>
        <w:rPr>
          <w:b w:val="0"/>
          <w:sz w:val="24"/>
          <w:szCs w:val="24"/>
        </w:rPr>
      </w:pPr>
      <w:r w:rsidRPr="00471F2D">
        <w:rPr>
          <w:b w:val="0"/>
          <w:sz w:val="24"/>
          <w:szCs w:val="24"/>
        </w:rPr>
        <w:t>УТВЕРЖДЕН</w:t>
      </w:r>
    </w:p>
    <w:p w:rsidR="00471F2D" w:rsidRPr="00471F2D" w:rsidRDefault="00471F2D" w:rsidP="00471F2D">
      <w:pPr>
        <w:pStyle w:val="ConsPlusTitle"/>
        <w:widowControl/>
        <w:jc w:val="right"/>
        <w:rPr>
          <w:b w:val="0"/>
          <w:sz w:val="24"/>
          <w:szCs w:val="24"/>
        </w:rPr>
      </w:pPr>
      <w:r>
        <w:rPr>
          <w:b w:val="0"/>
          <w:sz w:val="24"/>
          <w:szCs w:val="24"/>
        </w:rPr>
        <w:t>п</w:t>
      </w:r>
      <w:r w:rsidRPr="00471F2D">
        <w:rPr>
          <w:b w:val="0"/>
          <w:sz w:val="24"/>
          <w:szCs w:val="24"/>
        </w:rPr>
        <w:t>остановлением администрации</w:t>
      </w:r>
    </w:p>
    <w:p w:rsidR="00471F2D" w:rsidRPr="00471F2D" w:rsidRDefault="00471F2D" w:rsidP="00471F2D">
      <w:pPr>
        <w:pStyle w:val="ConsPlusTitle"/>
        <w:widowControl/>
        <w:jc w:val="right"/>
        <w:rPr>
          <w:b w:val="0"/>
          <w:sz w:val="24"/>
          <w:szCs w:val="24"/>
        </w:rPr>
      </w:pPr>
      <w:r w:rsidRPr="00471F2D">
        <w:rPr>
          <w:b w:val="0"/>
          <w:sz w:val="24"/>
          <w:szCs w:val="24"/>
        </w:rPr>
        <w:t xml:space="preserve">Целинного сельсовета </w:t>
      </w:r>
    </w:p>
    <w:p w:rsidR="00471F2D" w:rsidRDefault="00471F2D" w:rsidP="00471F2D">
      <w:pPr>
        <w:pStyle w:val="ConsPlusTitle"/>
        <w:widowControl/>
        <w:spacing w:line="360" w:lineRule="auto"/>
        <w:jc w:val="right"/>
        <w:rPr>
          <w:sz w:val="24"/>
          <w:szCs w:val="24"/>
        </w:rPr>
      </w:pPr>
      <w:r w:rsidRPr="00471F2D">
        <w:rPr>
          <w:b w:val="0"/>
          <w:color w:val="FF0000"/>
          <w:sz w:val="24"/>
          <w:szCs w:val="24"/>
        </w:rPr>
        <w:t xml:space="preserve">от </w:t>
      </w:r>
      <w:r w:rsidR="008E2F01">
        <w:rPr>
          <w:b w:val="0"/>
          <w:color w:val="FF0000"/>
          <w:sz w:val="24"/>
          <w:szCs w:val="24"/>
        </w:rPr>
        <w:t>10.06.2025</w:t>
      </w:r>
      <w:r w:rsidRPr="00471F2D">
        <w:rPr>
          <w:b w:val="0"/>
          <w:color w:val="FF0000"/>
          <w:sz w:val="24"/>
          <w:szCs w:val="24"/>
        </w:rPr>
        <w:t xml:space="preserve"> 2025 № </w:t>
      </w:r>
      <w:r w:rsidR="008E2F01">
        <w:rPr>
          <w:b w:val="0"/>
          <w:color w:val="FF0000"/>
          <w:sz w:val="24"/>
          <w:szCs w:val="24"/>
        </w:rPr>
        <w:t>49</w:t>
      </w:r>
    </w:p>
    <w:p w:rsidR="00471F2D" w:rsidRDefault="00471F2D" w:rsidP="008A6D6B">
      <w:pPr>
        <w:pStyle w:val="ConsPlusTitle"/>
        <w:widowControl/>
        <w:spacing w:line="360" w:lineRule="auto"/>
        <w:jc w:val="center"/>
        <w:rPr>
          <w:sz w:val="24"/>
          <w:szCs w:val="24"/>
        </w:rPr>
      </w:pPr>
    </w:p>
    <w:p w:rsidR="00471F2D" w:rsidRDefault="00471F2D" w:rsidP="00471F2D">
      <w:pPr>
        <w:pStyle w:val="ConsPlusTitle"/>
        <w:widowControl/>
        <w:jc w:val="center"/>
        <w:rPr>
          <w:sz w:val="24"/>
          <w:szCs w:val="24"/>
        </w:rPr>
      </w:pPr>
    </w:p>
    <w:p w:rsidR="008A6D6B" w:rsidRPr="00195EFD" w:rsidRDefault="008A6D6B" w:rsidP="00471F2D">
      <w:pPr>
        <w:pStyle w:val="ConsPlusTitle"/>
        <w:widowControl/>
        <w:jc w:val="center"/>
        <w:rPr>
          <w:sz w:val="24"/>
          <w:szCs w:val="24"/>
        </w:rPr>
      </w:pPr>
      <w:r w:rsidRPr="00195EFD">
        <w:rPr>
          <w:sz w:val="24"/>
          <w:szCs w:val="24"/>
        </w:rPr>
        <w:t xml:space="preserve">АДМИНИСТРАТИВНЫЙ </w:t>
      </w:r>
      <w:hyperlink r:id="rId6" w:history="1">
        <w:r w:rsidRPr="00195EFD">
          <w:rPr>
            <w:rStyle w:val="a4"/>
            <w:color w:val="auto"/>
            <w:sz w:val="24"/>
            <w:szCs w:val="24"/>
            <w:u w:val="none"/>
          </w:rPr>
          <w:t>РЕГЛАМЕНТ</w:t>
        </w:r>
      </w:hyperlink>
    </w:p>
    <w:p w:rsidR="008A6D6B" w:rsidRPr="00195EFD" w:rsidRDefault="008A6D6B" w:rsidP="00471F2D">
      <w:pPr>
        <w:pStyle w:val="ConsPlusTitle"/>
        <w:widowControl/>
        <w:jc w:val="center"/>
        <w:rPr>
          <w:sz w:val="24"/>
          <w:szCs w:val="24"/>
        </w:rPr>
      </w:pPr>
      <w:r w:rsidRPr="00195EFD">
        <w:rPr>
          <w:sz w:val="24"/>
          <w:szCs w:val="24"/>
        </w:rPr>
        <w:t xml:space="preserve">ПРЕДОСТАВЛЕНИЯ МУНИЦИПАЛЬНОЙ УСЛУГИ </w:t>
      </w:r>
    </w:p>
    <w:p w:rsidR="008A6D6B" w:rsidRDefault="008A6D6B" w:rsidP="00471F2D">
      <w:pPr>
        <w:pStyle w:val="ConsPlusTitle"/>
        <w:widowControl/>
        <w:jc w:val="center"/>
        <w:rPr>
          <w:sz w:val="24"/>
          <w:szCs w:val="24"/>
        </w:rPr>
      </w:pPr>
      <w:r w:rsidRPr="00195EFD">
        <w:rPr>
          <w:sz w:val="24"/>
          <w:szCs w:val="24"/>
        </w:rPr>
        <w:t>«</w:t>
      </w:r>
      <w:r w:rsidRPr="00195EFD">
        <w:rPr>
          <w:caps/>
          <w:sz w:val="24"/>
          <w:szCs w:val="24"/>
        </w:rPr>
        <w:t>постановка граждан на учет в качестве нуждающихся в жилых помещениях</w:t>
      </w:r>
      <w:r w:rsidRPr="00195EFD">
        <w:rPr>
          <w:sz w:val="24"/>
          <w:szCs w:val="24"/>
        </w:rPr>
        <w:t>»</w:t>
      </w:r>
    </w:p>
    <w:p w:rsidR="00471F2D" w:rsidRPr="00DA3CB4" w:rsidRDefault="00471F2D" w:rsidP="00471F2D">
      <w:pPr>
        <w:pStyle w:val="ConsPlusTitle"/>
        <w:widowControl/>
        <w:jc w:val="center"/>
        <w:rPr>
          <w:sz w:val="24"/>
          <w:szCs w:val="24"/>
        </w:rPr>
      </w:pPr>
    </w:p>
    <w:p w:rsidR="008A6D6B" w:rsidRDefault="008A6D6B" w:rsidP="008A6D6B">
      <w:pPr>
        <w:autoSpaceDE w:val="0"/>
        <w:autoSpaceDN w:val="0"/>
        <w:adjustRightInd w:val="0"/>
        <w:spacing w:line="240" w:lineRule="auto"/>
        <w:jc w:val="center"/>
        <w:outlineLvl w:val="1"/>
        <w:rPr>
          <w:b/>
          <w:szCs w:val="26"/>
        </w:rPr>
      </w:pPr>
      <w:r w:rsidRPr="00E40AC6">
        <w:rPr>
          <w:b/>
          <w:szCs w:val="26"/>
        </w:rPr>
        <w:t>I. Общие положения</w:t>
      </w:r>
    </w:p>
    <w:p w:rsidR="00471F2D" w:rsidRPr="00E40AC6" w:rsidRDefault="00471F2D" w:rsidP="008A6D6B">
      <w:pPr>
        <w:autoSpaceDE w:val="0"/>
        <w:autoSpaceDN w:val="0"/>
        <w:adjustRightInd w:val="0"/>
        <w:spacing w:line="240" w:lineRule="auto"/>
        <w:jc w:val="center"/>
        <w:outlineLvl w:val="1"/>
        <w:rPr>
          <w:b/>
          <w:szCs w:val="26"/>
        </w:rPr>
      </w:pPr>
    </w:p>
    <w:p w:rsidR="008A6D6B" w:rsidRDefault="008A6D6B" w:rsidP="008A6D6B">
      <w:pPr>
        <w:autoSpaceDE w:val="0"/>
        <w:autoSpaceDN w:val="0"/>
        <w:adjustRightInd w:val="0"/>
        <w:spacing w:line="240" w:lineRule="auto"/>
        <w:jc w:val="center"/>
        <w:rPr>
          <w:b/>
          <w:szCs w:val="26"/>
        </w:rPr>
      </w:pPr>
      <w:r w:rsidRPr="00DA3CB4">
        <w:rPr>
          <w:b/>
          <w:szCs w:val="26"/>
        </w:rPr>
        <w:t>Общие сведения о муниципальной услуге</w:t>
      </w:r>
    </w:p>
    <w:p w:rsidR="006539A3" w:rsidRPr="00DA3CB4" w:rsidRDefault="006539A3" w:rsidP="008A6D6B">
      <w:pPr>
        <w:autoSpaceDE w:val="0"/>
        <w:autoSpaceDN w:val="0"/>
        <w:adjustRightInd w:val="0"/>
        <w:spacing w:line="240" w:lineRule="auto"/>
        <w:jc w:val="center"/>
        <w:rPr>
          <w:b/>
          <w:szCs w:val="26"/>
        </w:rPr>
      </w:pPr>
    </w:p>
    <w:p w:rsidR="008A6D6B" w:rsidRPr="00DA3CB4" w:rsidRDefault="008A6D6B" w:rsidP="008A6D6B">
      <w:pPr>
        <w:autoSpaceDE w:val="0"/>
        <w:autoSpaceDN w:val="0"/>
        <w:adjustRightInd w:val="0"/>
        <w:ind w:firstLine="540"/>
        <w:rPr>
          <w:szCs w:val="26"/>
        </w:rPr>
      </w:pPr>
      <w:r w:rsidRPr="00DA3CB4">
        <w:rPr>
          <w:szCs w:val="26"/>
        </w:rPr>
        <w:t>1.1. Предмет регулирования</w:t>
      </w:r>
    </w:p>
    <w:p w:rsidR="008A6D6B" w:rsidRPr="00DA3CB4" w:rsidRDefault="008A6D6B" w:rsidP="008A6D6B">
      <w:pPr>
        <w:pStyle w:val="ConsPlusNonformat"/>
        <w:jc w:val="both"/>
        <w:rPr>
          <w:rFonts w:ascii="Times New Roman" w:hAnsi="Times New Roman" w:cs="Times New Roman"/>
          <w:sz w:val="26"/>
          <w:szCs w:val="26"/>
        </w:rPr>
      </w:pPr>
      <w:r w:rsidRPr="00DA3CB4">
        <w:rPr>
          <w:rFonts w:ascii="Times New Roman" w:hAnsi="Times New Roman" w:cs="Times New Roman"/>
          <w:sz w:val="26"/>
          <w:szCs w:val="26"/>
        </w:rPr>
        <w:t xml:space="preserve">        Настоящий административный регламент устанавливает порядок предоставления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Целинного сельсовета.</w:t>
      </w:r>
    </w:p>
    <w:p w:rsidR="008A6D6B" w:rsidRPr="00DA3CB4" w:rsidRDefault="008A6D6B" w:rsidP="008A6D6B">
      <w:pPr>
        <w:autoSpaceDE w:val="0"/>
        <w:autoSpaceDN w:val="0"/>
        <w:adjustRightInd w:val="0"/>
        <w:ind w:firstLine="540"/>
        <w:rPr>
          <w:szCs w:val="26"/>
        </w:rPr>
      </w:pPr>
      <w:r w:rsidRPr="00DA3CB4">
        <w:rPr>
          <w:szCs w:val="26"/>
        </w:rPr>
        <w:t>1.2.  Круг заявителей</w:t>
      </w:r>
    </w:p>
    <w:p w:rsidR="008A6D6B" w:rsidRPr="00DA3CB4" w:rsidRDefault="008A6D6B" w:rsidP="008A6D6B">
      <w:pPr>
        <w:pStyle w:val="13"/>
        <w:ind w:firstLine="540"/>
        <w:rPr>
          <w:rFonts w:ascii="Times New Roman" w:hAnsi="Times New Roman"/>
          <w:sz w:val="26"/>
          <w:szCs w:val="26"/>
        </w:rPr>
      </w:pPr>
      <w:r w:rsidRPr="00DA3CB4">
        <w:rPr>
          <w:rFonts w:ascii="Times New Roman" w:hAnsi="Times New Roman"/>
          <w:bCs/>
          <w:sz w:val="26"/>
          <w:szCs w:val="26"/>
        </w:rPr>
        <w:t>Заявителями на получение муниципальной услуги являются граждане Российской Федерации</w:t>
      </w:r>
      <w:r w:rsidRPr="00DA3CB4">
        <w:rPr>
          <w:rFonts w:ascii="Times New Roman" w:hAnsi="Times New Roman"/>
          <w:sz w:val="26"/>
          <w:szCs w:val="26"/>
        </w:rPr>
        <w:t xml:space="preserve"> или их уполномоченные представители.</w:t>
      </w:r>
    </w:p>
    <w:p w:rsidR="008A6D6B" w:rsidRPr="00DA3CB4" w:rsidRDefault="008A6D6B" w:rsidP="008A6D6B">
      <w:pPr>
        <w:widowControl w:val="0"/>
        <w:autoSpaceDE w:val="0"/>
        <w:autoSpaceDN w:val="0"/>
        <w:adjustRightInd w:val="0"/>
        <w:ind w:firstLine="540"/>
        <w:rPr>
          <w:szCs w:val="26"/>
        </w:rPr>
      </w:pPr>
      <w:r w:rsidRPr="00DA3CB4">
        <w:rPr>
          <w:szCs w:val="26"/>
        </w:rPr>
        <w:t>1.3. Порядок информирования  заявителей о предоставлении муниципальной услуги</w:t>
      </w:r>
    </w:p>
    <w:p w:rsidR="008A6D6B" w:rsidRPr="00DA3CB4" w:rsidRDefault="008A6D6B" w:rsidP="008A6D6B">
      <w:pPr>
        <w:widowControl w:val="0"/>
        <w:autoSpaceDE w:val="0"/>
        <w:autoSpaceDN w:val="0"/>
        <w:adjustRightInd w:val="0"/>
        <w:ind w:firstLine="540"/>
        <w:rPr>
          <w:szCs w:val="26"/>
        </w:rPr>
      </w:pPr>
      <w:r w:rsidRPr="00DA3CB4">
        <w:rPr>
          <w:szCs w:val="26"/>
        </w:rPr>
        <w:t>1.3.1 Сведения о месте нахождения, контактных телефонах и графике работы администрации Целинного сельсовета, организаций, участвующих в предоставлении муниципальной услуги, многофункционального центра  (далее – МФЦ):</w:t>
      </w:r>
    </w:p>
    <w:p w:rsidR="008A6D6B" w:rsidRPr="00DA3CB4" w:rsidRDefault="008A6D6B" w:rsidP="008A6D6B">
      <w:pPr>
        <w:widowControl w:val="0"/>
        <w:autoSpaceDE w:val="0"/>
        <w:autoSpaceDN w:val="0"/>
        <w:adjustRightInd w:val="0"/>
        <w:ind w:firstLine="540"/>
        <w:rPr>
          <w:szCs w:val="26"/>
        </w:rPr>
      </w:pPr>
      <w:r w:rsidRPr="00DA3CB4">
        <w:rPr>
          <w:szCs w:val="26"/>
        </w:rPr>
        <w:t>1.3.2. Информацию о порядке предоставления муниципальной услуги заявитель может получить:</w:t>
      </w:r>
    </w:p>
    <w:p w:rsidR="008A6D6B" w:rsidRPr="00DA3CB4" w:rsidRDefault="008A6D6B" w:rsidP="008A6D6B">
      <w:pPr>
        <w:widowControl w:val="0"/>
        <w:autoSpaceDE w:val="0"/>
        <w:autoSpaceDN w:val="0"/>
        <w:adjustRightInd w:val="0"/>
        <w:ind w:firstLine="540"/>
        <w:rPr>
          <w:szCs w:val="26"/>
        </w:rPr>
      </w:pPr>
      <w:r w:rsidRPr="00DA3CB4">
        <w:rPr>
          <w:szCs w:val="26"/>
        </w:rPr>
        <w:t>непосредственно в администрации Целинного сельсовета (информационные стенды, устное информирование по телефону, а также на личном приеме муниципальными служащими администрации);</w:t>
      </w:r>
    </w:p>
    <w:p w:rsidR="008A6D6B" w:rsidRPr="00DA3CB4" w:rsidRDefault="008A6D6B" w:rsidP="008A6D6B">
      <w:pPr>
        <w:widowControl w:val="0"/>
        <w:autoSpaceDE w:val="0"/>
        <w:autoSpaceDN w:val="0"/>
        <w:adjustRightInd w:val="0"/>
        <w:ind w:firstLine="540"/>
        <w:rPr>
          <w:szCs w:val="26"/>
        </w:rPr>
      </w:pPr>
      <w:r w:rsidRPr="00DA3CB4">
        <w:rPr>
          <w:szCs w:val="26"/>
        </w:rPr>
        <w:t>по почте, в том числе электронной (</w:t>
      </w:r>
      <w:proofErr w:type="spellStart"/>
      <w:r w:rsidRPr="00DA3CB4">
        <w:rPr>
          <w:szCs w:val="26"/>
          <w:lang w:val="en-US"/>
        </w:rPr>
        <w:t>sovet</w:t>
      </w:r>
      <w:proofErr w:type="spellEnd"/>
      <w:r w:rsidRPr="00DA3CB4">
        <w:rPr>
          <w:szCs w:val="26"/>
        </w:rPr>
        <w:t>655231@</w:t>
      </w:r>
      <w:r w:rsidRPr="00DA3CB4">
        <w:rPr>
          <w:szCs w:val="26"/>
          <w:lang w:val="en-US"/>
        </w:rPr>
        <w:t>mail</w:t>
      </w:r>
      <w:r w:rsidRPr="00DA3CB4">
        <w:rPr>
          <w:szCs w:val="26"/>
        </w:rPr>
        <w:t>.</w:t>
      </w:r>
      <w:proofErr w:type="spellStart"/>
      <w:r w:rsidRPr="00DA3CB4">
        <w:rPr>
          <w:szCs w:val="26"/>
          <w:lang w:val="en-US"/>
        </w:rPr>
        <w:t>ru</w:t>
      </w:r>
      <w:proofErr w:type="spellEnd"/>
      <w:r w:rsidRPr="00DA3CB4">
        <w:rPr>
          <w:szCs w:val="26"/>
        </w:rPr>
        <w:t>), в случае письменного обращения заявителя;</w:t>
      </w:r>
    </w:p>
    <w:p w:rsidR="008A6D6B" w:rsidRPr="00DA3CB4" w:rsidRDefault="008A6D6B" w:rsidP="008A6D6B">
      <w:pPr>
        <w:widowControl w:val="0"/>
        <w:autoSpaceDE w:val="0"/>
        <w:autoSpaceDN w:val="0"/>
        <w:adjustRightInd w:val="0"/>
        <w:ind w:firstLine="540"/>
        <w:rPr>
          <w:szCs w:val="26"/>
        </w:rPr>
      </w:pPr>
      <w:r w:rsidRPr="00DA3CB4">
        <w:rPr>
          <w:szCs w:val="26"/>
        </w:rPr>
        <w:t>в сети Интернет на официальном сайте администрации Целинного сельсовета (</w:t>
      </w:r>
      <w:proofErr w:type="spellStart"/>
      <w:r w:rsidRPr="00DA3CB4">
        <w:rPr>
          <w:szCs w:val="26"/>
          <w:lang w:val="en-US"/>
        </w:rPr>
        <w:t>celin</w:t>
      </w:r>
      <w:proofErr w:type="spellEnd"/>
      <w:r w:rsidRPr="00DA3CB4">
        <w:rPr>
          <w:szCs w:val="26"/>
        </w:rPr>
        <w:t>.</w:t>
      </w:r>
      <w:proofErr w:type="spellStart"/>
      <w:r w:rsidRPr="00DA3CB4">
        <w:rPr>
          <w:szCs w:val="26"/>
          <w:lang w:val="en-US"/>
        </w:rPr>
        <w:t>bdu</w:t>
      </w:r>
      <w:proofErr w:type="spellEnd"/>
      <w:r w:rsidRPr="00DA3CB4">
        <w:rPr>
          <w:szCs w:val="26"/>
        </w:rPr>
        <w:t>.</w:t>
      </w:r>
      <w:proofErr w:type="spellStart"/>
      <w:r w:rsidRPr="00DA3CB4">
        <w:rPr>
          <w:szCs w:val="26"/>
          <w:lang w:val="en-US"/>
        </w:rPr>
        <w:t>su</w:t>
      </w:r>
      <w:proofErr w:type="spellEnd"/>
      <w:r w:rsidRPr="00DA3CB4">
        <w:rPr>
          <w:szCs w:val="26"/>
        </w:rPr>
        <w:t>), на едином портале государственных и муниципальных услуг (</w:t>
      </w:r>
      <w:hyperlink r:id="rId7" w:history="1">
        <w:r w:rsidRPr="00DA3CB4">
          <w:rPr>
            <w:rStyle w:val="a4"/>
            <w:szCs w:val="26"/>
            <w:lang w:val="en-US"/>
          </w:rPr>
          <w:t>www</w:t>
        </w:r>
        <w:r w:rsidRPr="00DA3CB4">
          <w:rPr>
            <w:rStyle w:val="a4"/>
            <w:szCs w:val="26"/>
          </w:rPr>
          <w:t>.</w:t>
        </w:r>
        <w:proofErr w:type="spellStart"/>
        <w:r w:rsidRPr="00DA3CB4">
          <w:rPr>
            <w:rStyle w:val="a4"/>
            <w:szCs w:val="26"/>
            <w:lang w:val="en-US"/>
          </w:rPr>
          <w:t>gosuslugi</w:t>
        </w:r>
        <w:proofErr w:type="spellEnd"/>
        <w:r w:rsidRPr="00DA3CB4">
          <w:rPr>
            <w:rStyle w:val="a4"/>
            <w:szCs w:val="26"/>
          </w:rPr>
          <w:t>.</w:t>
        </w:r>
        <w:proofErr w:type="spellStart"/>
        <w:r w:rsidRPr="00DA3CB4">
          <w:rPr>
            <w:rStyle w:val="a4"/>
            <w:szCs w:val="26"/>
            <w:lang w:val="en-US"/>
          </w:rPr>
          <w:t>ru</w:t>
        </w:r>
        <w:proofErr w:type="spellEnd"/>
      </w:hyperlink>
      <w:r w:rsidRPr="00DA3CB4">
        <w:rPr>
          <w:szCs w:val="26"/>
        </w:rPr>
        <w:t>).</w:t>
      </w:r>
    </w:p>
    <w:p w:rsidR="008A6D6B" w:rsidRPr="00DA3CB4" w:rsidRDefault="008A6D6B" w:rsidP="008A6D6B">
      <w:pPr>
        <w:autoSpaceDE w:val="0"/>
        <w:autoSpaceDN w:val="0"/>
        <w:adjustRightInd w:val="0"/>
        <w:spacing w:line="240" w:lineRule="auto"/>
        <w:jc w:val="center"/>
        <w:rPr>
          <w:b/>
          <w:szCs w:val="26"/>
        </w:rPr>
      </w:pPr>
    </w:p>
    <w:p w:rsidR="008A6D6B" w:rsidRDefault="008A6D6B" w:rsidP="008A6D6B">
      <w:pPr>
        <w:autoSpaceDE w:val="0"/>
        <w:autoSpaceDN w:val="0"/>
        <w:adjustRightInd w:val="0"/>
        <w:spacing w:line="240" w:lineRule="auto"/>
        <w:jc w:val="center"/>
        <w:rPr>
          <w:b/>
          <w:szCs w:val="26"/>
        </w:rPr>
      </w:pPr>
      <w:r w:rsidRPr="00DA3CB4">
        <w:rPr>
          <w:b/>
          <w:szCs w:val="26"/>
        </w:rPr>
        <w:t>Орган, предоставляющий муниципальную услугу</w:t>
      </w:r>
    </w:p>
    <w:p w:rsidR="006539A3" w:rsidRPr="00DA3CB4" w:rsidRDefault="006539A3" w:rsidP="008A6D6B">
      <w:pPr>
        <w:autoSpaceDE w:val="0"/>
        <w:autoSpaceDN w:val="0"/>
        <w:adjustRightInd w:val="0"/>
        <w:spacing w:line="240" w:lineRule="auto"/>
        <w:jc w:val="center"/>
        <w:rPr>
          <w:b/>
          <w:szCs w:val="26"/>
        </w:rPr>
      </w:pPr>
    </w:p>
    <w:p w:rsidR="008A6D6B" w:rsidRPr="00DA3CB4" w:rsidRDefault="008A6D6B" w:rsidP="008A6D6B">
      <w:pPr>
        <w:autoSpaceDE w:val="0"/>
        <w:autoSpaceDN w:val="0"/>
        <w:adjustRightInd w:val="0"/>
        <w:spacing w:line="240" w:lineRule="auto"/>
        <w:jc w:val="both"/>
        <w:rPr>
          <w:szCs w:val="26"/>
        </w:rPr>
      </w:pPr>
      <w:r w:rsidRPr="00DA3CB4">
        <w:rPr>
          <w:szCs w:val="26"/>
        </w:rPr>
        <w:t xml:space="preserve">     3. Органом, предоставляющим муниципальную услугу на территории муниципального образования Целинного сельсовета Ширинского района Республики </w:t>
      </w:r>
      <w:r w:rsidRPr="00DA3CB4">
        <w:rPr>
          <w:szCs w:val="26"/>
        </w:rPr>
        <w:lastRenderedPageBreak/>
        <w:t xml:space="preserve">Хакасия (далее – уполномоченный орган), является администрация Целинного сельсовета   </w:t>
      </w:r>
    </w:p>
    <w:p w:rsidR="008A6D6B" w:rsidRPr="00DA3CB4" w:rsidRDefault="008A6D6B" w:rsidP="008A6D6B">
      <w:pPr>
        <w:autoSpaceDE w:val="0"/>
        <w:autoSpaceDN w:val="0"/>
        <w:adjustRightInd w:val="0"/>
        <w:spacing w:line="240" w:lineRule="auto"/>
        <w:jc w:val="both"/>
        <w:rPr>
          <w:szCs w:val="26"/>
          <w:lang w:eastAsia="ru-RU"/>
        </w:rPr>
      </w:pPr>
      <w:r w:rsidRPr="00DA3CB4">
        <w:rPr>
          <w:szCs w:val="26"/>
        </w:rPr>
        <w:t xml:space="preserve">     4. </w:t>
      </w:r>
      <w:r w:rsidRPr="00DA3CB4">
        <w:rPr>
          <w:szCs w:val="26"/>
          <w:lang w:eastAsia="ru-RU"/>
        </w:rPr>
        <w:t>Органы местного самоуправления, а также организации в случаях, предусмотренных законодательством Российской Федерации, законодательством Республики Хакасия и администрацией Целинного сельсовета, участие которых необходимо при исполнении муниципальной услуг:</w:t>
      </w:r>
    </w:p>
    <w:p w:rsidR="008A6D6B" w:rsidRPr="00DA3CB4" w:rsidRDefault="008A6D6B" w:rsidP="008A6D6B">
      <w:pPr>
        <w:autoSpaceDE w:val="0"/>
        <w:autoSpaceDN w:val="0"/>
        <w:adjustRightInd w:val="0"/>
        <w:spacing w:line="240" w:lineRule="auto"/>
        <w:jc w:val="both"/>
        <w:rPr>
          <w:szCs w:val="26"/>
        </w:rPr>
      </w:pPr>
      <w:r w:rsidRPr="00DA3CB4">
        <w:rPr>
          <w:szCs w:val="26"/>
          <w:lang w:eastAsia="ru-RU"/>
        </w:rPr>
        <w:t xml:space="preserve">     - </w:t>
      </w:r>
      <w:r w:rsidRPr="00DA3CB4">
        <w:rPr>
          <w:szCs w:val="26"/>
        </w:rPr>
        <w:t xml:space="preserve">(перечень иных </w:t>
      </w:r>
      <w:r w:rsidRPr="00DA3CB4">
        <w:rPr>
          <w:szCs w:val="26"/>
          <w:lang w:eastAsia="ru-RU"/>
        </w:rPr>
        <w:t>органов местного самоуправления, а также организаций в случаях, предусмотренных законодательством Российской Федерации, законодательством Республики Хакасия, и местного самоуправления, участие которых необходимо при исполнении муниципальной услуги).</w:t>
      </w:r>
    </w:p>
    <w:p w:rsidR="008A6D6B" w:rsidRPr="00DA3CB4" w:rsidRDefault="008A6D6B" w:rsidP="008A6D6B">
      <w:pPr>
        <w:autoSpaceDE w:val="0"/>
        <w:autoSpaceDN w:val="0"/>
        <w:adjustRightInd w:val="0"/>
        <w:spacing w:line="240" w:lineRule="auto"/>
        <w:ind w:firstLine="709"/>
        <w:jc w:val="center"/>
        <w:rPr>
          <w:b/>
          <w:szCs w:val="26"/>
        </w:rPr>
      </w:pPr>
    </w:p>
    <w:p w:rsidR="008A6D6B" w:rsidRDefault="008A6D6B" w:rsidP="008A6D6B">
      <w:pPr>
        <w:autoSpaceDE w:val="0"/>
        <w:autoSpaceDN w:val="0"/>
        <w:adjustRightInd w:val="0"/>
        <w:spacing w:line="240" w:lineRule="auto"/>
        <w:jc w:val="center"/>
        <w:rPr>
          <w:b/>
          <w:szCs w:val="26"/>
        </w:rPr>
      </w:pPr>
      <w:r w:rsidRPr="00DA3CB4">
        <w:rPr>
          <w:b/>
          <w:szCs w:val="26"/>
        </w:rPr>
        <w:t>Лица, имеющие право на получение муниципальной услуги</w:t>
      </w:r>
    </w:p>
    <w:p w:rsidR="006539A3" w:rsidRPr="00DA3CB4" w:rsidRDefault="006539A3" w:rsidP="008A6D6B">
      <w:pPr>
        <w:autoSpaceDE w:val="0"/>
        <w:autoSpaceDN w:val="0"/>
        <w:adjustRightInd w:val="0"/>
        <w:spacing w:line="240" w:lineRule="auto"/>
        <w:jc w:val="center"/>
        <w:rPr>
          <w:b/>
          <w:szCs w:val="26"/>
        </w:rPr>
      </w:pPr>
    </w:p>
    <w:p w:rsidR="008A6D6B" w:rsidRPr="00DA3CB4" w:rsidRDefault="008A6D6B" w:rsidP="008A6D6B">
      <w:pPr>
        <w:autoSpaceDE w:val="0"/>
        <w:autoSpaceDN w:val="0"/>
        <w:adjustRightInd w:val="0"/>
        <w:spacing w:line="240" w:lineRule="auto"/>
        <w:jc w:val="both"/>
        <w:rPr>
          <w:szCs w:val="26"/>
        </w:rPr>
      </w:pPr>
      <w:r w:rsidRPr="00DA3CB4">
        <w:rPr>
          <w:szCs w:val="26"/>
        </w:rPr>
        <w:t xml:space="preserve">     5. Получателями  муниципальной услуги </w:t>
      </w:r>
      <w:r w:rsidRPr="00DA3CB4">
        <w:rPr>
          <w:rStyle w:val="aa"/>
          <w:b w:val="0"/>
          <w:szCs w:val="26"/>
        </w:rPr>
        <w:t xml:space="preserve">«Постановка граждан на учет в качестве нуждающихся в жилых помещениях» </w:t>
      </w:r>
      <w:r w:rsidRPr="00DA3CB4">
        <w:rPr>
          <w:szCs w:val="26"/>
        </w:rPr>
        <w:t>являются физические лица, постоянно проживающие на территории муниципального образования Целинного сельсовета Ширинского района Республики Хакасия</w:t>
      </w:r>
    </w:p>
    <w:p w:rsidR="008A6D6B" w:rsidRPr="00DA3CB4" w:rsidRDefault="008A6D6B" w:rsidP="008A6D6B">
      <w:pPr>
        <w:pStyle w:val="a5"/>
        <w:numPr>
          <w:ilvl w:val="0"/>
          <w:numId w:val="2"/>
        </w:numPr>
        <w:spacing w:line="240" w:lineRule="auto"/>
        <w:rPr>
          <w:sz w:val="26"/>
          <w:szCs w:val="26"/>
        </w:rPr>
      </w:pPr>
      <w:r w:rsidRPr="00DA3CB4">
        <w:rPr>
          <w:sz w:val="26"/>
          <w:szCs w:val="26"/>
        </w:rPr>
        <w:t>малоимущие, признанные нуждающимися в жилых помещениях в соответствии со ст. 51 Жилищного кодекса Российской Федерации;</w:t>
      </w:r>
    </w:p>
    <w:p w:rsidR="008A6D6B" w:rsidRPr="00DA3CB4" w:rsidRDefault="008A6D6B" w:rsidP="008A6D6B">
      <w:pPr>
        <w:pStyle w:val="a5"/>
        <w:numPr>
          <w:ilvl w:val="0"/>
          <w:numId w:val="2"/>
        </w:numPr>
        <w:spacing w:line="240" w:lineRule="auto"/>
        <w:rPr>
          <w:sz w:val="26"/>
          <w:szCs w:val="26"/>
        </w:rPr>
      </w:pPr>
      <w:r w:rsidRPr="00DA3CB4">
        <w:rPr>
          <w:sz w:val="26"/>
          <w:szCs w:val="26"/>
        </w:rPr>
        <w:t>отнесенные в соответствии с ч.3 ст. 49 Жилищного Кодекса Российской Федерации к категории граждан, имеющих право на получение жилых помещений по договорам социального найма.</w:t>
      </w:r>
    </w:p>
    <w:p w:rsidR="006539A3" w:rsidRDefault="008A6D6B" w:rsidP="008A6D6B">
      <w:pPr>
        <w:autoSpaceDE w:val="0"/>
        <w:autoSpaceDN w:val="0"/>
        <w:adjustRightInd w:val="0"/>
        <w:spacing w:line="240" w:lineRule="auto"/>
        <w:ind w:firstLine="709"/>
        <w:jc w:val="center"/>
        <w:rPr>
          <w:b/>
          <w:szCs w:val="26"/>
        </w:rPr>
      </w:pPr>
      <w:r w:rsidRPr="00DA3CB4">
        <w:rPr>
          <w:b/>
          <w:szCs w:val="26"/>
        </w:rPr>
        <w:t>Порядок информирования о предоставлении муниципальной услуги</w:t>
      </w:r>
    </w:p>
    <w:p w:rsidR="008A6D6B" w:rsidRPr="00DA3CB4" w:rsidRDefault="008A6D6B" w:rsidP="008A6D6B">
      <w:pPr>
        <w:autoSpaceDE w:val="0"/>
        <w:autoSpaceDN w:val="0"/>
        <w:adjustRightInd w:val="0"/>
        <w:spacing w:line="240" w:lineRule="auto"/>
        <w:ind w:firstLine="709"/>
        <w:jc w:val="center"/>
        <w:rPr>
          <w:b/>
          <w:szCs w:val="26"/>
        </w:rPr>
      </w:pPr>
      <w:r w:rsidRPr="00DA3CB4">
        <w:rPr>
          <w:b/>
          <w:szCs w:val="26"/>
        </w:rPr>
        <w:t xml:space="preserve"> </w:t>
      </w:r>
    </w:p>
    <w:p w:rsidR="008A6D6B" w:rsidRPr="00DA3CB4" w:rsidRDefault="008A6D6B" w:rsidP="008A6D6B">
      <w:pPr>
        <w:autoSpaceDE w:val="0"/>
        <w:autoSpaceDN w:val="0"/>
        <w:adjustRightInd w:val="0"/>
        <w:spacing w:line="240" w:lineRule="auto"/>
        <w:jc w:val="both"/>
        <w:rPr>
          <w:szCs w:val="26"/>
        </w:rPr>
      </w:pPr>
      <w:r w:rsidRPr="00DA3CB4">
        <w:rPr>
          <w:szCs w:val="26"/>
        </w:rPr>
        <w:t xml:space="preserve">     6. Информацию о порядке, сроках и процедурах предоставления муниципальной услуги можно получить непосредственно в уполномоченном органе по адресу:  Республика Хакасия, </w:t>
      </w:r>
      <w:proofErr w:type="spellStart"/>
      <w:r w:rsidRPr="00DA3CB4">
        <w:rPr>
          <w:szCs w:val="26"/>
        </w:rPr>
        <w:t>Ширинский</w:t>
      </w:r>
      <w:proofErr w:type="spellEnd"/>
      <w:r w:rsidRPr="00DA3CB4">
        <w:rPr>
          <w:szCs w:val="26"/>
        </w:rPr>
        <w:t xml:space="preserve"> р-он, с.</w:t>
      </w:r>
      <w:r w:rsidR="00471F2D">
        <w:rPr>
          <w:szCs w:val="26"/>
        </w:rPr>
        <w:t xml:space="preserve"> </w:t>
      </w:r>
      <w:r w:rsidRPr="00DA3CB4">
        <w:rPr>
          <w:szCs w:val="26"/>
        </w:rPr>
        <w:t>Целинное, ул.</w:t>
      </w:r>
      <w:r w:rsidR="00471F2D">
        <w:rPr>
          <w:szCs w:val="26"/>
        </w:rPr>
        <w:t xml:space="preserve"> </w:t>
      </w:r>
      <w:r w:rsidRPr="00DA3CB4">
        <w:rPr>
          <w:szCs w:val="26"/>
        </w:rPr>
        <w:t xml:space="preserve">Ленина, 9, на официальном сайте уполномоченного органа по адресу: </w:t>
      </w:r>
      <w:hyperlink r:id="rId8" w:history="1">
        <w:r w:rsidRPr="00DA3CB4">
          <w:rPr>
            <w:rStyle w:val="a4"/>
            <w:szCs w:val="26"/>
            <w:lang w:val="en-US"/>
          </w:rPr>
          <w:t>celin</w:t>
        </w:r>
        <w:r w:rsidRPr="00DA3CB4">
          <w:rPr>
            <w:rStyle w:val="a4"/>
            <w:szCs w:val="26"/>
          </w:rPr>
          <w:t>.</w:t>
        </w:r>
        <w:r w:rsidRPr="00DA3CB4">
          <w:rPr>
            <w:rStyle w:val="a4"/>
            <w:szCs w:val="26"/>
            <w:lang w:val="en-US"/>
          </w:rPr>
          <w:t>bdu</w:t>
        </w:r>
        <w:r w:rsidRPr="00DA3CB4">
          <w:rPr>
            <w:rStyle w:val="a4"/>
            <w:szCs w:val="26"/>
          </w:rPr>
          <w:t>.</w:t>
        </w:r>
        <w:r w:rsidRPr="00DA3CB4">
          <w:rPr>
            <w:rStyle w:val="a4"/>
            <w:szCs w:val="26"/>
            <w:lang w:val="en-US"/>
          </w:rPr>
          <w:t>s</w:t>
        </w:r>
        <w:r w:rsidRPr="00DA3CB4">
          <w:rPr>
            <w:rStyle w:val="a4"/>
            <w:szCs w:val="26"/>
          </w:rPr>
          <w:t>u</w:t>
        </w:r>
      </w:hyperlink>
      <w:r w:rsidRPr="00DA3CB4">
        <w:rPr>
          <w:szCs w:val="26"/>
        </w:rPr>
        <w:t xml:space="preserve">, на Российском портале государственных услуг (далее РПГУ), </w:t>
      </w:r>
      <w:hyperlink r:id="rId9" w:history="1">
        <w:r w:rsidRPr="00DA3CB4">
          <w:rPr>
            <w:rStyle w:val="a4"/>
            <w:szCs w:val="26"/>
            <w:lang w:val="de-DE"/>
          </w:rPr>
          <w:t>www</w:t>
        </w:r>
        <w:r w:rsidRPr="00DA3CB4">
          <w:rPr>
            <w:rStyle w:val="a4"/>
            <w:szCs w:val="26"/>
          </w:rPr>
          <w:t>.</w:t>
        </w:r>
        <w:r w:rsidRPr="00DA3CB4">
          <w:rPr>
            <w:rStyle w:val="a4"/>
            <w:szCs w:val="26"/>
            <w:lang w:val="de-DE"/>
          </w:rPr>
          <w:t>gosuslugi</w:t>
        </w:r>
        <w:r w:rsidRPr="00DA3CB4">
          <w:rPr>
            <w:rStyle w:val="a4"/>
            <w:szCs w:val="26"/>
          </w:rPr>
          <w:t>.</w:t>
        </w:r>
        <w:r w:rsidRPr="00DA3CB4">
          <w:rPr>
            <w:rStyle w:val="a4"/>
            <w:szCs w:val="26"/>
            <w:lang w:val="de-DE"/>
          </w:rPr>
          <w:t>ru</w:t>
        </w:r>
      </w:hyperlink>
      <w:r w:rsidRPr="00DA3CB4">
        <w:rPr>
          <w:szCs w:val="26"/>
        </w:rPr>
        <w:t>, а так же информирование осуществляется по телефону 8 (39035) 9-41-21.</w:t>
      </w:r>
    </w:p>
    <w:p w:rsidR="008A6D6B" w:rsidRPr="00DA3CB4" w:rsidRDefault="008A6D6B" w:rsidP="008A6D6B">
      <w:pPr>
        <w:spacing w:line="240" w:lineRule="auto"/>
        <w:jc w:val="both"/>
        <w:rPr>
          <w:szCs w:val="26"/>
        </w:rPr>
      </w:pPr>
      <w:r w:rsidRPr="00DA3CB4">
        <w:rPr>
          <w:szCs w:val="26"/>
        </w:rPr>
        <w:t xml:space="preserve">     Заявитель может представить письменное обращение, в уполномоченный орган, направив его по адресу: 655231, Республика Хакасия, </w:t>
      </w:r>
      <w:proofErr w:type="spellStart"/>
      <w:r w:rsidRPr="00DA3CB4">
        <w:rPr>
          <w:szCs w:val="26"/>
        </w:rPr>
        <w:t>Ширинский</w:t>
      </w:r>
      <w:proofErr w:type="spellEnd"/>
      <w:r w:rsidRPr="00DA3CB4">
        <w:rPr>
          <w:szCs w:val="26"/>
        </w:rPr>
        <w:t xml:space="preserve"> р-он, с.</w:t>
      </w:r>
      <w:r w:rsidR="00471F2D">
        <w:rPr>
          <w:szCs w:val="26"/>
        </w:rPr>
        <w:t xml:space="preserve"> </w:t>
      </w:r>
      <w:r w:rsidRPr="00DA3CB4">
        <w:rPr>
          <w:szCs w:val="26"/>
        </w:rPr>
        <w:t>Целинное, ул.</w:t>
      </w:r>
      <w:r w:rsidR="00471F2D">
        <w:rPr>
          <w:szCs w:val="26"/>
        </w:rPr>
        <w:t xml:space="preserve"> </w:t>
      </w:r>
      <w:r w:rsidRPr="00DA3CB4">
        <w:rPr>
          <w:szCs w:val="26"/>
        </w:rPr>
        <w:t xml:space="preserve">Ленина, </w:t>
      </w:r>
      <w:proofErr w:type="gramStart"/>
      <w:r w:rsidRPr="00DA3CB4">
        <w:rPr>
          <w:szCs w:val="26"/>
        </w:rPr>
        <w:t>9,  или</w:t>
      </w:r>
      <w:proofErr w:type="gramEnd"/>
      <w:r w:rsidRPr="00DA3CB4">
        <w:rPr>
          <w:szCs w:val="26"/>
        </w:rPr>
        <w:t xml:space="preserve"> по электронной почте:  </w:t>
      </w:r>
      <w:proofErr w:type="spellStart"/>
      <w:r w:rsidRPr="00DA3CB4">
        <w:rPr>
          <w:szCs w:val="26"/>
          <w:lang w:val="en-US"/>
        </w:rPr>
        <w:t>sovet</w:t>
      </w:r>
      <w:proofErr w:type="spellEnd"/>
      <w:r w:rsidRPr="00DA3CB4">
        <w:rPr>
          <w:szCs w:val="26"/>
        </w:rPr>
        <w:t>655231@</w:t>
      </w:r>
      <w:r w:rsidRPr="00DA3CB4">
        <w:rPr>
          <w:szCs w:val="26"/>
          <w:lang w:val="en-US"/>
        </w:rPr>
        <w:t>mail</w:t>
      </w:r>
      <w:r w:rsidRPr="00DA3CB4">
        <w:rPr>
          <w:szCs w:val="26"/>
        </w:rPr>
        <w:t>.</w:t>
      </w:r>
      <w:proofErr w:type="spellStart"/>
      <w:r w:rsidRPr="00DA3CB4">
        <w:rPr>
          <w:szCs w:val="26"/>
          <w:lang w:val="en-US"/>
        </w:rPr>
        <w:t>ru</w:t>
      </w:r>
      <w:proofErr w:type="spellEnd"/>
    </w:p>
    <w:p w:rsidR="008A6D6B" w:rsidRPr="00DA3CB4" w:rsidRDefault="008A6D6B" w:rsidP="008A6D6B">
      <w:pPr>
        <w:autoSpaceDE w:val="0"/>
        <w:autoSpaceDN w:val="0"/>
        <w:adjustRightInd w:val="0"/>
        <w:spacing w:line="240" w:lineRule="auto"/>
        <w:jc w:val="both"/>
        <w:rPr>
          <w:szCs w:val="26"/>
        </w:rPr>
      </w:pPr>
      <w:r w:rsidRPr="00DA3CB4">
        <w:rPr>
          <w:szCs w:val="26"/>
        </w:rPr>
        <w:t xml:space="preserve">     7.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8A6D6B" w:rsidRPr="00DA3CB4" w:rsidRDefault="008A6D6B" w:rsidP="008A6D6B">
      <w:pPr>
        <w:autoSpaceDE w:val="0"/>
        <w:autoSpaceDN w:val="0"/>
        <w:adjustRightInd w:val="0"/>
        <w:spacing w:line="240" w:lineRule="auto"/>
        <w:jc w:val="both"/>
        <w:rPr>
          <w:szCs w:val="26"/>
        </w:rPr>
      </w:pPr>
      <w:r w:rsidRPr="00DA3CB4">
        <w:rPr>
          <w:szCs w:val="26"/>
        </w:rPr>
        <w:t xml:space="preserve">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8A6D6B" w:rsidRPr="00DA3CB4" w:rsidRDefault="008A6D6B" w:rsidP="008A6D6B">
      <w:pPr>
        <w:autoSpaceDE w:val="0"/>
        <w:autoSpaceDN w:val="0"/>
        <w:adjustRightInd w:val="0"/>
        <w:spacing w:line="240" w:lineRule="auto"/>
        <w:jc w:val="both"/>
        <w:rPr>
          <w:szCs w:val="26"/>
        </w:rPr>
      </w:pPr>
      <w:r w:rsidRPr="00DA3CB4">
        <w:rPr>
          <w:szCs w:val="26"/>
        </w:rPr>
        <w:t xml:space="preserve">     8. Прием заявлений на предоставление муниципальной услуги осуществляется по адресу: РХ, </w:t>
      </w:r>
      <w:proofErr w:type="spellStart"/>
      <w:r w:rsidRPr="00DA3CB4">
        <w:rPr>
          <w:szCs w:val="26"/>
        </w:rPr>
        <w:t>Ширинский</w:t>
      </w:r>
      <w:proofErr w:type="spellEnd"/>
      <w:r w:rsidRPr="00DA3CB4">
        <w:rPr>
          <w:szCs w:val="26"/>
        </w:rPr>
        <w:t xml:space="preserve"> р-он, с.</w:t>
      </w:r>
      <w:r w:rsidR="00471F2D">
        <w:rPr>
          <w:szCs w:val="26"/>
        </w:rPr>
        <w:t xml:space="preserve"> </w:t>
      </w:r>
      <w:r w:rsidRPr="00DA3CB4">
        <w:rPr>
          <w:szCs w:val="26"/>
        </w:rPr>
        <w:t>Целинное, ул.</w:t>
      </w:r>
      <w:r w:rsidR="00471F2D">
        <w:rPr>
          <w:szCs w:val="26"/>
        </w:rPr>
        <w:t xml:space="preserve"> </w:t>
      </w:r>
      <w:r w:rsidRPr="00DA3CB4">
        <w:rPr>
          <w:szCs w:val="26"/>
        </w:rPr>
        <w:t>Ленина, 9, в соответствии с режимом работы: понедельник-пятница с 8-00ч. до 16.00ч., перерыв с 12.00ч. до 13.00ч., суббота, воскресенье – выходной.</w:t>
      </w:r>
    </w:p>
    <w:p w:rsidR="008A6D6B" w:rsidRPr="00DA3CB4" w:rsidRDefault="008A6D6B" w:rsidP="008A6D6B">
      <w:pPr>
        <w:autoSpaceDE w:val="0"/>
        <w:autoSpaceDN w:val="0"/>
        <w:adjustRightInd w:val="0"/>
        <w:jc w:val="center"/>
        <w:outlineLvl w:val="1"/>
        <w:rPr>
          <w:b/>
          <w:szCs w:val="26"/>
        </w:rPr>
      </w:pPr>
    </w:p>
    <w:p w:rsidR="008A6D6B" w:rsidRPr="00DA3CB4" w:rsidRDefault="008A6D6B" w:rsidP="008A6D6B">
      <w:pPr>
        <w:autoSpaceDE w:val="0"/>
        <w:autoSpaceDN w:val="0"/>
        <w:adjustRightInd w:val="0"/>
        <w:jc w:val="center"/>
        <w:outlineLvl w:val="1"/>
        <w:rPr>
          <w:b/>
          <w:szCs w:val="26"/>
        </w:rPr>
      </w:pPr>
      <w:r w:rsidRPr="00DA3CB4">
        <w:rPr>
          <w:b/>
          <w:szCs w:val="26"/>
          <w:lang w:val="en-US"/>
        </w:rPr>
        <w:t>II</w:t>
      </w:r>
      <w:r w:rsidRPr="00DA3CB4">
        <w:rPr>
          <w:b/>
          <w:szCs w:val="26"/>
        </w:rPr>
        <w:t>. Стандарт предоставления муниципальной услуги</w:t>
      </w:r>
    </w:p>
    <w:p w:rsidR="006539A3" w:rsidRDefault="006539A3" w:rsidP="008A6D6B">
      <w:pPr>
        <w:autoSpaceDE w:val="0"/>
        <w:autoSpaceDN w:val="0"/>
        <w:adjustRightInd w:val="0"/>
        <w:jc w:val="center"/>
        <w:outlineLvl w:val="1"/>
        <w:rPr>
          <w:b/>
          <w:szCs w:val="26"/>
        </w:rPr>
      </w:pPr>
    </w:p>
    <w:p w:rsidR="008A6D6B" w:rsidRDefault="008A6D6B" w:rsidP="008A6D6B">
      <w:pPr>
        <w:autoSpaceDE w:val="0"/>
        <w:autoSpaceDN w:val="0"/>
        <w:adjustRightInd w:val="0"/>
        <w:jc w:val="center"/>
        <w:outlineLvl w:val="1"/>
        <w:rPr>
          <w:b/>
          <w:szCs w:val="26"/>
        </w:rPr>
      </w:pPr>
      <w:r w:rsidRPr="00DA3CB4">
        <w:rPr>
          <w:b/>
          <w:szCs w:val="26"/>
        </w:rPr>
        <w:t>Наименование муниципальной услуги</w:t>
      </w:r>
    </w:p>
    <w:p w:rsidR="006539A3" w:rsidRPr="00DA3CB4" w:rsidRDefault="006539A3" w:rsidP="008A6D6B">
      <w:pPr>
        <w:autoSpaceDE w:val="0"/>
        <w:autoSpaceDN w:val="0"/>
        <w:adjustRightInd w:val="0"/>
        <w:jc w:val="center"/>
        <w:outlineLvl w:val="1"/>
        <w:rPr>
          <w:b/>
          <w:szCs w:val="26"/>
        </w:rPr>
      </w:pPr>
    </w:p>
    <w:p w:rsidR="008A6D6B" w:rsidRPr="00DA3CB4" w:rsidRDefault="008A6D6B" w:rsidP="008A6D6B">
      <w:pPr>
        <w:pStyle w:val="ConsPlusTitle"/>
        <w:widowControl/>
        <w:jc w:val="both"/>
        <w:rPr>
          <w:b w:val="0"/>
        </w:rPr>
      </w:pPr>
      <w:r w:rsidRPr="00DA3CB4">
        <w:rPr>
          <w:b w:val="0"/>
        </w:rPr>
        <w:t xml:space="preserve">     9. Муниципальная услуга «Постановка граждан на учет в качестве нуждающихся в жилых помещениях».</w:t>
      </w:r>
    </w:p>
    <w:p w:rsidR="008A6D6B" w:rsidRPr="00DA3CB4" w:rsidRDefault="008A6D6B" w:rsidP="008A6D6B">
      <w:pPr>
        <w:pStyle w:val="ConsPlusTitle"/>
        <w:widowControl/>
        <w:jc w:val="center"/>
      </w:pPr>
    </w:p>
    <w:p w:rsidR="008A6D6B" w:rsidRDefault="008A6D6B" w:rsidP="008A6D6B">
      <w:pPr>
        <w:pStyle w:val="ConsPlusTitle"/>
        <w:widowControl/>
        <w:jc w:val="center"/>
      </w:pPr>
      <w:r w:rsidRPr="00DA3CB4">
        <w:t>Орган, предоставляющий муниципальную услугу</w:t>
      </w:r>
    </w:p>
    <w:p w:rsidR="006539A3" w:rsidRPr="00DA3CB4" w:rsidRDefault="006539A3" w:rsidP="008A6D6B">
      <w:pPr>
        <w:pStyle w:val="ConsPlusTitle"/>
        <w:widowControl/>
        <w:jc w:val="center"/>
      </w:pPr>
    </w:p>
    <w:p w:rsidR="008A6D6B" w:rsidRPr="00DA3CB4" w:rsidRDefault="008A6D6B" w:rsidP="008A6D6B">
      <w:pPr>
        <w:pStyle w:val="ConsPlusTitle"/>
        <w:widowControl/>
        <w:jc w:val="both"/>
        <w:rPr>
          <w:b w:val="0"/>
        </w:rPr>
      </w:pPr>
      <w:r w:rsidRPr="00DA3CB4">
        <w:rPr>
          <w:b w:val="0"/>
        </w:rPr>
        <w:t xml:space="preserve">     10. Предоставление муниципальной услуги осуществляется администрацией Целинного сельсовета Ширинского района Республики Хакасия</w:t>
      </w:r>
    </w:p>
    <w:p w:rsidR="008A6D6B" w:rsidRPr="00DA3CB4" w:rsidRDefault="008A6D6B" w:rsidP="008A6D6B">
      <w:pPr>
        <w:ind w:left="540" w:firstLine="709"/>
        <w:jc w:val="both"/>
        <w:rPr>
          <w:b/>
          <w:szCs w:val="26"/>
        </w:rPr>
      </w:pPr>
    </w:p>
    <w:p w:rsidR="008A6D6B" w:rsidRDefault="008A6D6B" w:rsidP="008A6D6B">
      <w:pPr>
        <w:jc w:val="center"/>
        <w:rPr>
          <w:b/>
          <w:szCs w:val="26"/>
        </w:rPr>
      </w:pPr>
      <w:r w:rsidRPr="00DA3CB4">
        <w:rPr>
          <w:b/>
          <w:szCs w:val="26"/>
        </w:rPr>
        <w:t>Результат предоставления муниципальной услуги</w:t>
      </w:r>
    </w:p>
    <w:p w:rsidR="006539A3" w:rsidRPr="00DA3CB4" w:rsidRDefault="006539A3" w:rsidP="008A6D6B">
      <w:pPr>
        <w:jc w:val="center"/>
        <w:rPr>
          <w:b/>
          <w:szCs w:val="26"/>
        </w:rPr>
      </w:pPr>
    </w:p>
    <w:p w:rsidR="008A6D6B" w:rsidRPr="00DA3CB4" w:rsidRDefault="008A6D6B" w:rsidP="008A6D6B">
      <w:pPr>
        <w:pStyle w:val="a5"/>
        <w:spacing w:before="0" w:beforeAutospacing="0" w:after="0" w:afterAutospacing="0" w:line="240" w:lineRule="auto"/>
        <w:rPr>
          <w:sz w:val="26"/>
          <w:szCs w:val="26"/>
        </w:rPr>
      </w:pPr>
      <w:r w:rsidRPr="00DA3CB4">
        <w:rPr>
          <w:sz w:val="26"/>
          <w:szCs w:val="26"/>
        </w:rPr>
        <w:t xml:space="preserve">     11. Результатом предоставления муниципальной услуги является </w:t>
      </w:r>
    </w:p>
    <w:p w:rsidR="008A6D6B" w:rsidRPr="00DA3CB4" w:rsidRDefault="008A6D6B" w:rsidP="008A6D6B">
      <w:pPr>
        <w:pStyle w:val="a5"/>
        <w:numPr>
          <w:ilvl w:val="0"/>
          <w:numId w:val="3"/>
        </w:numPr>
        <w:spacing w:before="0" w:beforeAutospacing="0" w:after="0" w:afterAutospacing="0" w:line="240" w:lineRule="auto"/>
        <w:rPr>
          <w:sz w:val="26"/>
          <w:szCs w:val="26"/>
        </w:rPr>
      </w:pPr>
      <w:r w:rsidRPr="00DA3CB4">
        <w:rPr>
          <w:sz w:val="26"/>
          <w:szCs w:val="26"/>
        </w:rPr>
        <w:t>решение о принятии граждан на учет  в качестве нуждающихся в жилых помещениях;</w:t>
      </w:r>
    </w:p>
    <w:p w:rsidR="008A6D6B" w:rsidRPr="00DA3CB4" w:rsidRDefault="008A6D6B" w:rsidP="008A6D6B">
      <w:pPr>
        <w:pStyle w:val="a5"/>
        <w:numPr>
          <w:ilvl w:val="0"/>
          <w:numId w:val="3"/>
        </w:numPr>
        <w:spacing w:before="0" w:beforeAutospacing="0" w:after="0" w:afterAutospacing="0" w:line="240" w:lineRule="auto"/>
        <w:rPr>
          <w:sz w:val="26"/>
          <w:szCs w:val="26"/>
        </w:rPr>
      </w:pPr>
      <w:r w:rsidRPr="00DA3CB4">
        <w:rPr>
          <w:sz w:val="26"/>
          <w:szCs w:val="26"/>
        </w:rPr>
        <w:t>решение об отказе в принятии граждан  на учет в качестве нуждающихся в жилых помещениях.</w:t>
      </w:r>
    </w:p>
    <w:p w:rsidR="008A6D6B" w:rsidRPr="00DA3CB4" w:rsidRDefault="008A6D6B" w:rsidP="008A6D6B">
      <w:pPr>
        <w:pStyle w:val="a7"/>
        <w:ind w:firstLine="567"/>
        <w:rPr>
          <w:b/>
          <w:sz w:val="26"/>
          <w:szCs w:val="26"/>
        </w:rPr>
      </w:pPr>
    </w:p>
    <w:p w:rsidR="008A6D6B" w:rsidRDefault="008A6D6B" w:rsidP="008A6D6B">
      <w:pPr>
        <w:jc w:val="center"/>
        <w:rPr>
          <w:b/>
          <w:szCs w:val="26"/>
        </w:rPr>
      </w:pPr>
      <w:r w:rsidRPr="00DA3CB4">
        <w:rPr>
          <w:b/>
          <w:szCs w:val="26"/>
        </w:rPr>
        <w:t>Срок предоставления муниципальной услуги</w:t>
      </w:r>
    </w:p>
    <w:p w:rsidR="006539A3" w:rsidRPr="00DA3CB4" w:rsidRDefault="006539A3" w:rsidP="008A6D6B">
      <w:pPr>
        <w:jc w:val="center"/>
        <w:rPr>
          <w:b/>
          <w:szCs w:val="26"/>
        </w:rPr>
      </w:pPr>
    </w:p>
    <w:p w:rsidR="00471F2D" w:rsidRDefault="008A6D6B" w:rsidP="00471F2D">
      <w:pPr>
        <w:autoSpaceDE w:val="0"/>
        <w:autoSpaceDN w:val="0"/>
        <w:adjustRightInd w:val="0"/>
        <w:ind w:firstLine="540"/>
        <w:jc w:val="both"/>
        <w:rPr>
          <w:szCs w:val="26"/>
        </w:rPr>
      </w:pPr>
      <w:r w:rsidRPr="00DA3CB4">
        <w:rPr>
          <w:szCs w:val="26"/>
        </w:rPr>
        <w:t xml:space="preserve">12. Срок предоставления муниципальной услуги по приему заявлений, документов, а также постановке граждан на учет в качестве нуждающихся в жилых помещениях составляет 30 рабочих дней со дня регистрации заявления.  </w:t>
      </w:r>
    </w:p>
    <w:p w:rsidR="008A6D6B" w:rsidRPr="00DA3CB4" w:rsidRDefault="00471F2D" w:rsidP="00471F2D">
      <w:pPr>
        <w:autoSpaceDE w:val="0"/>
        <w:autoSpaceDN w:val="0"/>
        <w:adjustRightInd w:val="0"/>
        <w:ind w:firstLine="540"/>
        <w:jc w:val="both"/>
        <w:rPr>
          <w:szCs w:val="26"/>
        </w:rPr>
      </w:pPr>
      <w:r>
        <w:rPr>
          <w:szCs w:val="26"/>
        </w:rPr>
        <w:t xml:space="preserve">13. </w:t>
      </w:r>
      <w:r w:rsidR="008A6D6B" w:rsidRPr="00DA3CB4">
        <w:rPr>
          <w:szCs w:val="26"/>
        </w:rPr>
        <w:t>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p>
    <w:p w:rsidR="008A6D6B" w:rsidRPr="00DA3CB4" w:rsidRDefault="008A6D6B" w:rsidP="00DA3CB4">
      <w:pPr>
        <w:autoSpaceDE w:val="0"/>
        <w:autoSpaceDN w:val="0"/>
        <w:adjustRightInd w:val="0"/>
        <w:spacing w:line="240" w:lineRule="auto"/>
        <w:ind w:firstLine="709"/>
        <w:jc w:val="both"/>
        <w:rPr>
          <w:szCs w:val="26"/>
        </w:rPr>
      </w:pPr>
      <w:r w:rsidRPr="00DA3CB4">
        <w:rPr>
          <w:szCs w:val="26"/>
        </w:rPr>
        <w:t xml:space="preserve">                                                        </w:t>
      </w:r>
      <w:r w:rsidR="00DA3CB4">
        <w:rPr>
          <w:szCs w:val="26"/>
        </w:rPr>
        <w:t xml:space="preserve">                           </w:t>
      </w:r>
    </w:p>
    <w:p w:rsidR="008A6D6B" w:rsidRDefault="008A6D6B" w:rsidP="00DA3CB4">
      <w:pPr>
        <w:spacing w:line="240" w:lineRule="auto"/>
        <w:jc w:val="center"/>
        <w:rPr>
          <w:b/>
          <w:bCs/>
          <w:szCs w:val="26"/>
        </w:rPr>
      </w:pPr>
      <w:r w:rsidRPr="00DA3CB4">
        <w:rPr>
          <w:b/>
          <w:bCs/>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6539A3" w:rsidRPr="00DA3CB4" w:rsidRDefault="006539A3" w:rsidP="00DA3CB4">
      <w:pPr>
        <w:spacing w:line="240" w:lineRule="auto"/>
        <w:jc w:val="center"/>
        <w:rPr>
          <w:b/>
          <w:bCs/>
          <w:szCs w:val="26"/>
        </w:rPr>
      </w:pPr>
    </w:p>
    <w:p w:rsidR="008A6D6B" w:rsidRPr="00DA3CB4" w:rsidRDefault="008A6D6B" w:rsidP="008A6D6B">
      <w:pPr>
        <w:spacing w:line="240" w:lineRule="auto"/>
        <w:jc w:val="both"/>
        <w:rPr>
          <w:szCs w:val="26"/>
        </w:rPr>
      </w:pPr>
      <w:r w:rsidRPr="00DA3CB4">
        <w:rPr>
          <w:szCs w:val="26"/>
        </w:rPr>
        <w:t xml:space="preserve">     14. Для получения муниципальной услуги заявитель представляет в уполномоченный орган:</w:t>
      </w:r>
    </w:p>
    <w:p w:rsidR="008A6D6B" w:rsidRPr="00DA3CB4" w:rsidRDefault="008A6D6B" w:rsidP="007E6C9B">
      <w:pPr>
        <w:pStyle w:val="a"/>
        <w:rPr>
          <w:sz w:val="26"/>
          <w:szCs w:val="26"/>
        </w:rPr>
      </w:pPr>
      <w:r w:rsidRPr="00DA3CB4">
        <w:rPr>
          <w:sz w:val="26"/>
          <w:szCs w:val="26"/>
        </w:rPr>
        <w:t>заявление</w:t>
      </w:r>
      <w:r w:rsidR="007E6C9B">
        <w:rPr>
          <w:sz w:val="26"/>
          <w:szCs w:val="26"/>
        </w:rPr>
        <w:t xml:space="preserve"> </w:t>
      </w:r>
      <w:r w:rsidR="007E6C9B" w:rsidRPr="007E6C9B">
        <w:rPr>
          <w:sz w:val="26"/>
          <w:szCs w:val="26"/>
        </w:rPr>
        <w:t>по форме согласно приложению 1 к</w:t>
      </w:r>
      <w:r w:rsidR="007E6C9B">
        <w:rPr>
          <w:sz w:val="26"/>
          <w:szCs w:val="26"/>
        </w:rPr>
        <w:t xml:space="preserve"> </w:t>
      </w:r>
      <w:r w:rsidR="007E6C9B" w:rsidRPr="007E6C9B">
        <w:rPr>
          <w:sz w:val="26"/>
          <w:szCs w:val="26"/>
        </w:rPr>
        <w:t>Закон</w:t>
      </w:r>
      <w:r w:rsidR="007E6C9B">
        <w:rPr>
          <w:sz w:val="26"/>
          <w:szCs w:val="26"/>
        </w:rPr>
        <w:t>у</w:t>
      </w:r>
      <w:r w:rsidR="007E6C9B" w:rsidRPr="007E6C9B">
        <w:rPr>
          <w:sz w:val="26"/>
          <w:szCs w:val="26"/>
        </w:rPr>
        <w:t xml:space="preserve"> Республики Хакасия от 11 декабря 2006 г. </w:t>
      </w:r>
      <w:r w:rsidR="007E6C9B">
        <w:rPr>
          <w:sz w:val="26"/>
          <w:szCs w:val="26"/>
        </w:rPr>
        <w:t>№</w:t>
      </w:r>
      <w:r w:rsidR="007E6C9B" w:rsidRPr="007E6C9B">
        <w:rPr>
          <w:sz w:val="26"/>
          <w:szCs w:val="26"/>
        </w:rPr>
        <w:t xml:space="preserve"> 68-ЗРХ </w:t>
      </w:r>
      <w:r w:rsidR="007E6C9B">
        <w:rPr>
          <w:sz w:val="26"/>
          <w:szCs w:val="26"/>
        </w:rPr>
        <w:t>«</w:t>
      </w:r>
      <w:r w:rsidR="007E6C9B" w:rsidRPr="007E6C9B">
        <w:rPr>
          <w:sz w:val="26"/>
          <w:szCs w:val="26"/>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7E6C9B">
        <w:rPr>
          <w:sz w:val="26"/>
          <w:szCs w:val="26"/>
        </w:rPr>
        <w:t>»</w:t>
      </w:r>
      <w:r w:rsidRPr="00DA3CB4">
        <w:rPr>
          <w:sz w:val="26"/>
          <w:szCs w:val="26"/>
        </w:rPr>
        <w:t>;</w:t>
      </w:r>
    </w:p>
    <w:p w:rsidR="008A6D6B" w:rsidRPr="00DA3CB4" w:rsidRDefault="008A6D6B" w:rsidP="008A6D6B">
      <w:pPr>
        <w:pStyle w:val="a"/>
        <w:tabs>
          <w:tab w:val="clear" w:pos="360"/>
        </w:tabs>
        <w:rPr>
          <w:rStyle w:val="aa"/>
          <w:b w:val="0"/>
          <w:sz w:val="26"/>
          <w:szCs w:val="26"/>
        </w:rPr>
      </w:pPr>
      <w:r w:rsidRPr="00DA3CB4">
        <w:rPr>
          <w:color w:val="000000"/>
          <w:sz w:val="26"/>
          <w:szCs w:val="26"/>
        </w:rPr>
        <w:t>паспорт гражданина или иной документ, удостоверяющий его личность</w:t>
      </w:r>
      <w:r w:rsidRPr="00DA3CB4">
        <w:rPr>
          <w:rStyle w:val="aa"/>
          <w:b w:val="0"/>
          <w:sz w:val="26"/>
          <w:szCs w:val="26"/>
        </w:rPr>
        <w:t>;</w:t>
      </w:r>
    </w:p>
    <w:p w:rsidR="00FB236A" w:rsidRDefault="008A6D6B" w:rsidP="008A6D6B">
      <w:pPr>
        <w:pStyle w:val="a"/>
        <w:tabs>
          <w:tab w:val="clear" w:pos="360"/>
        </w:tabs>
        <w:rPr>
          <w:rStyle w:val="aa"/>
          <w:b w:val="0"/>
          <w:sz w:val="26"/>
          <w:szCs w:val="26"/>
        </w:rPr>
      </w:pPr>
      <w:r w:rsidRPr="00DA3CB4">
        <w:rPr>
          <w:rStyle w:val="aa"/>
          <w:b w:val="0"/>
          <w:sz w:val="26"/>
          <w:szCs w:val="26"/>
        </w:rPr>
        <w:t>копии документов, подтверждающих состав семьи</w:t>
      </w:r>
      <w:r w:rsidR="00FB236A">
        <w:rPr>
          <w:rStyle w:val="aa"/>
          <w:b w:val="0"/>
          <w:sz w:val="26"/>
          <w:szCs w:val="26"/>
        </w:rPr>
        <w:t>:</w:t>
      </w:r>
    </w:p>
    <w:p w:rsidR="00FB236A" w:rsidRPr="00FB236A" w:rsidRDefault="00FB236A" w:rsidP="00FB236A">
      <w:pPr>
        <w:pStyle w:val="a"/>
        <w:numPr>
          <w:ilvl w:val="0"/>
          <w:numId w:val="0"/>
        </w:numPr>
        <w:ind w:firstLine="414"/>
        <w:rPr>
          <w:rStyle w:val="aa"/>
          <w:b w:val="0"/>
          <w:sz w:val="26"/>
          <w:szCs w:val="26"/>
        </w:rPr>
      </w:pPr>
      <w:r w:rsidRPr="00FB236A">
        <w:rPr>
          <w:rStyle w:val="aa"/>
          <w:b w:val="0"/>
          <w:sz w:val="26"/>
          <w:szCs w:val="26"/>
        </w:rPr>
        <w:t>а)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(в случае регистрации актов гражданского состояния на территории иностранного государства);</w:t>
      </w:r>
      <w:r w:rsidRPr="00FB236A">
        <w:rPr>
          <w:rStyle w:val="aa"/>
          <w:b w:val="0"/>
          <w:sz w:val="26"/>
          <w:szCs w:val="26"/>
        </w:rPr>
        <w:cr/>
      </w:r>
      <w:r>
        <w:rPr>
          <w:rStyle w:val="aa"/>
          <w:b w:val="0"/>
          <w:sz w:val="26"/>
          <w:szCs w:val="26"/>
        </w:rPr>
        <w:t xml:space="preserve">      </w:t>
      </w:r>
      <w:r w:rsidRPr="00FB236A">
        <w:rPr>
          <w:rStyle w:val="aa"/>
          <w:b w:val="0"/>
          <w:sz w:val="26"/>
          <w:szCs w:val="26"/>
        </w:rPr>
        <w:t>б) судебного решения о признании членом семьи;</w:t>
      </w:r>
    </w:p>
    <w:p w:rsidR="008A6D6B" w:rsidRPr="00852146" w:rsidRDefault="00FB236A" w:rsidP="00FB236A">
      <w:pPr>
        <w:pStyle w:val="a"/>
        <w:rPr>
          <w:bCs/>
          <w:sz w:val="26"/>
          <w:szCs w:val="26"/>
        </w:rPr>
      </w:pPr>
      <w:r w:rsidRPr="00FB236A">
        <w:rPr>
          <w:sz w:val="26"/>
          <w:szCs w:val="26"/>
        </w:rPr>
        <w:lastRenderedPageBreak/>
        <w:t>документы, подтверждающие регистрацию по месту жительства заявителя и членов семьи</w:t>
      </w:r>
      <w:r>
        <w:rPr>
          <w:sz w:val="26"/>
          <w:szCs w:val="26"/>
        </w:rPr>
        <w:t>.</w:t>
      </w:r>
    </w:p>
    <w:p w:rsidR="00FB236A" w:rsidRDefault="00FB236A" w:rsidP="00FB236A">
      <w:pPr>
        <w:pStyle w:val="a"/>
        <w:numPr>
          <w:ilvl w:val="0"/>
          <w:numId w:val="0"/>
        </w:numPr>
        <w:rPr>
          <w:sz w:val="26"/>
          <w:szCs w:val="26"/>
        </w:rPr>
      </w:pPr>
      <w:r>
        <w:rPr>
          <w:sz w:val="26"/>
          <w:szCs w:val="26"/>
        </w:rPr>
        <w:t xml:space="preserve">       </w:t>
      </w:r>
      <w:r w:rsidRPr="00FB236A">
        <w:rPr>
          <w:sz w:val="26"/>
          <w:szCs w:val="26"/>
        </w:rPr>
        <w:t>14.1. Помимо документов, указанных в пункте 14 настоящего Административного регламента:</w:t>
      </w:r>
    </w:p>
    <w:p w:rsidR="00FB236A" w:rsidRPr="00FB236A" w:rsidRDefault="00FB236A" w:rsidP="00FB236A">
      <w:pPr>
        <w:pStyle w:val="a"/>
        <w:numPr>
          <w:ilvl w:val="0"/>
          <w:numId w:val="0"/>
        </w:numPr>
        <w:rPr>
          <w:sz w:val="26"/>
          <w:szCs w:val="26"/>
        </w:rPr>
      </w:pPr>
      <w:r>
        <w:rPr>
          <w:sz w:val="26"/>
          <w:szCs w:val="26"/>
        </w:rPr>
        <w:t xml:space="preserve">       </w:t>
      </w:r>
      <w:r w:rsidRPr="00FB236A">
        <w:rPr>
          <w:sz w:val="26"/>
          <w:szCs w:val="26"/>
        </w:rPr>
        <w:t>1)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копию договора социального найма при условии, что жилое помещение предоставлено из жилищного фонда Российской Федерации или из жилищного фонда Республики Хакасия.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FB236A" w:rsidRDefault="00FB236A" w:rsidP="00FB236A">
      <w:pPr>
        <w:pStyle w:val="s1"/>
        <w:shd w:val="clear" w:color="auto" w:fill="FFFFFF"/>
        <w:spacing w:before="0" w:beforeAutospacing="0" w:after="0" w:afterAutospacing="0"/>
        <w:jc w:val="both"/>
        <w:rPr>
          <w:sz w:val="26"/>
          <w:szCs w:val="26"/>
        </w:rPr>
      </w:pPr>
      <w:r>
        <w:rPr>
          <w:sz w:val="26"/>
          <w:szCs w:val="26"/>
        </w:rPr>
        <w:t xml:space="preserve">      </w:t>
      </w:r>
      <w:r w:rsidRPr="00FB236A">
        <w:rPr>
          <w:sz w:val="26"/>
          <w:szCs w:val="26"/>
        </w:rPr>
        <w:t>1.1) гражданин имеет право по собственной инициативе представить копии свидетельств о рождении, о заключении брака, выданных органами записи актов гражданского состояния или консульскими учреждениями Российской Федерации;</w:t>
      </w:r>
      <w:r>
        <w:rPr>
          <w:sz w:val="26"/>
          <w:szCs w:val="26"/>
        </w:rPr>
        <w:t xml:space="preserve">   </w:t>
      </w:r>
    </w:p>
    <w:p w:rsidR="00FB236A" w:rsidRDefault="00FB236A" w:rsidP="00FB236A">
      <w:pPr>
        <w:pStyle w:val="s1"/>
        <w:shd w:val="clear" w:color="auto" w:fill="FFFFFF"/>
        <w:spacing w:before="0" w:beforeAutospacing="0" w:after="0" w:afterAutospacing="0"/>
        <w:jc w:val="both"/>
        <w:rPr>
          <w:sz w:val="26"/>
          <w:szCs w:val="26"/>
        </w:rPr>
      </w:pPr>
      <w:r>
        <w:rPr>
          <w:sz w:val="26"/>
          <w:szCs w:val="26"/>
        </w:rPr>
        <w:t xml:space="preserve">       </w:t>
      </w:r>
      <w:r w:rsidRPr="00FB236A">
        <w:rPr>
          <w:sz w:val="26"/>
          <w:szCs w:val="26"/>
        </w:rPr>
        <w:t>2) гражданин, являющийся собственником жилого помещения либо членом семьи собственника жилого помещения, имеет право по собственной инициативе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 либо иной правоустанавливающий документ, подтверждающий право собственности, возникшее до вступления в силу </w:t>
      </w:r>
      <w:hyperlink r:id="rId10" w:anchor="/document/11901341/entry/0" w:history="1">
        <w:r w:rsidRPr="00FB236A">
          <w:rPr>
            <w:rStyle w:val="a4"/>
            <w:color w:val="auto"/>
            <w:sz w:val="26"/>
            <w:szCs w:val="26"/>
          </w:rPr>
          <w:t>Федерального закона</w:t>
        </w:r>
      </w:hyperlink>
      <w:r w:rsidRPr="00FB236A">
        <w:rPr>
          <w:sz w:val="26"/>
          <w:szCs w:val="26"/>
        </w:rPr>
        <w:t xml:space="preserve"> от 21 июля 1997 года </w:t>
      </w:r>
      <w:r>
        <w:rPr>
          <w:sz w:val="26"/>
          <w:szCs w:val="26"/>
        </w:rPr>
        <w:t>№</w:t>
      </w:r>
      <w:r w:rsidRPr="00FB236A">
        <w:rPr>
          <w:sz w:val="26"/>
          <w:szCs w:val="26"/>
        </w:rPr>
        <w:t xml:space="preserve"> 122-ФЗ </w:t>
      </w:r>
      <w:r>
        <w:rPr>
          <w:sz w:val="26"/>
          <w:szCs w:val="26"/>
        </w:rPr>
        <w:t>«</w:t>
      </w:r>
      <w:r w:rsidRPr="00FB236A">
        <w:rPr>
          <w:sz w:val="26"/>
          <w:szCs w:val="26"/>
        </w:rPr>
        <w:t>О государственной регистрации прав на недв</w:t>
      </w:r>
      <w:r>
        <w:rPr>
          <w:sz w:val="26"/>
          <w:szCs w:val="26"/>
        </w:rPr>
        <w:t>ижимое имущество и сделок с ним»</w:t>
      </w:r>
      <w:r w:rsidRPr="00FB236A">
        <w:rPr>
          <w:sz w:val="26"/>
          <w:szCs w:val="26"/>
        </w:rPr>
        <w:t>;</w:t>
      </w:r>
      <w:r>
        <w:rPr>
          <w:sz w:val="26"/>
          <w:szCs w:val="26"/>
        </w:rPr>
        <w:t xml:space="preserve"> </w:t>
      </w:r>
    </w:p>
    <w:p w:rsidR="00FB236A" w:rsidRDefault="00FB236A" w:rsidP="00FB236A">
      <w:pPr>
        <w:pStyle w:val="s1"/>
        <w:shd w:val="clear" w:color="auto" w:fill="FFFFFF"/>
        <w:spacing w:before="0" w:beforeAutospacing="0" w:after="0" w:afterAutospacing="0"/>
        <w:jc w:val="both"/>
        <w:rPr>
          <w:sz w:val="26"/>
          <w:szCs w:val="26"/>
        </w:rPr>
      </w:pPr>
      <w:r>
        <w:rPr>
          <w:sz w:val="26"/>
          <w:szCs w:val="26"/>
        </w:rPr>
        <w:t xml:space="preserve">      </w:t>
      </w:r>
      <w:r w:rsidRPr="00FB236A">
        <w:rPr>
          <w:sz w:val="26"/>
          <w:szCs w:val="26"/>
        </w:rPr>
        <w:t>3) гражданин, имеющий в составе семьи больного, страдающего тяжелой формой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тяжелых форм хронических заболеваний, при которых невозможно совместное проживание граждан в одной квартире, имеет право по собственной инициативе представить соответствующую медицин</w:t>
      </w:r>
      <w:r>
        <w:rPr>
          <w:sz w:val="26"/>
          <w:szCs w:val="26"/>
        </w:rPr>
        <w:t xml:space="preserve">скую справку. </w:t>
      </w:r>
    </w:p>
    <w:p w:rsidR="00FB236A" w:rsidRPr="00FB236A" w:rsidRDefault="00FB236A" w:rsidP="00FB236A">
      <w:pPr>
        <w:pStyle w:val="s1"/>
        <w:shd w:val="clear" w:color="auto" w:fill="FFFFFF"/>
        <w:spacing w:before="0" w:beforeAutospacing="0" w:after="0" w:afterAutospacing="0"/>
        <w:jc w:val="both"/>
        <w:rPr>
          <w:sz w:val="26"/>
          <w:szCs w:val="26"/>
        </w:rPr>
      </w:pPr>
      <w:r>
        <w:rPr>
          <w:sz w:val="26"/>
          <w:szCs w:val="26"/>
        </w:rPr>
        <w:t xml:space="preserve">       </w:t>
      </w:r>
      <w:r w:rsidRPr="00FB236A">
        <w:rPr>
          <w:sz w:val="26"/>
          <w:szCs w:val="26"/>
        </w:rPr>
        <w:t>15. Уполномоченный органом местного самоуправления самостоятельно запрашиваются документы (их копии или содержащиеся в них сведения), указанные в подпунктах 1.1, 2 и 3 пункта 14.1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если такие документы не были представлены заявителем по собственной инициативе.</w:t>
      </w:r>
    </w:p>
    <w:p w:rsidR="008A6D6B" w:rsidRPr="00DA3CB4" w:rsidRDefault="008A6D6B" w:rsidP="00FB236A">
      <w:pPr>
        <w:autoSpaceDE w:val="0"/>
        <w:autoSpaceDN w:val="0"/>
        <w:adjustRightInd w:val="0"/>
        <w:spacing w:line="240" w:lineRule="auto"/>
        <w:jc w:val="both"/>
        <w:outlineLvl w:val="2"/>
        <w:rPr>
          <w:szCs w:val="26"/>
        </w:rPr>
      </w:pPr>
      <w:r w:rsidRPr="00FB236A">
        <w:rPr>
          <w:szCs w:val="26"/>
        </w:rPr>
        <w:t xml:space="preserve">          16. </w:t>
      </w:r>
      <w:r w:rsidR="00FB236A" w:rsidRPr="00FB236A">
        <w:rPr>
          <w:szCs w:val="26"/>
        </w:rPr>
        <w:t>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p>
    <w:p w:rsidR="008A6D6B" w:rsidRPr="00DA3CB4" w:rsidRDefault="008A6D6B" w:rsidP="008A6D6B">
      <w:pPr>
        <w:spacing w:line="240" w:lineRule="auto"/>
        <w:ind w:firstLine="284"/>
        <w:jc w:val="center"/>
        <w:rPr>
          <w:b/>
          <w:bCs/>
          <w:szCs w:val="26"/>
        </w:rPr>
      </w:pPr>
    </w:p>
    <w:p w:rsidR="008A6D6B" w:rsidRPr="00DA3CB4" w:rsidRDefault="008A6D6B" w:rsidP="008A6D6B">
      <w:pPr>
        <w:spacing w:line="240" w:lineRule="auto"/>
        <w:ind w:firstLine="284"/>
        <w:jc w:val="center"/>
        <w:rPr>
          <w:b/>
          <w:bCs/>
          <w:szCs w:val="26"/>
        </w:rPr>
      </w:pPr>
      <w:r w:rsidRPr="00DA3CB4">
        <w:rPr>
          <w:b/>
          <w:bCs/>
          <w:szCs w:val="26"/>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w:t>
      </w:r>
      <w:r w:rsidRPr="00DA3CB4">
        <w:rPr>
          <w:b/>
          <w:bCs/>
          <w:szCs w:val="26"/>
        </w:rPr>
        <w:lastRenderedPageBreak/>
        <w:t>(организациях), в распоряжении которых они находятся, если заявитель не представил такие документы и информацию самостоятельно</w:t>
      </w:r>
    </w:p>
    <w:p w:rsidR="008A6D6B" w:rsidRPr="00DA3CB4" w:rsidRDefault="008A6D6B" w:rsidP="008A6D6B">
      <w:pPr>
        <w:spacing w:line="240" w:lineRule="auto"/>
        <w:ind w:firstLine="284"/>
        <w:jc w:val="center"/>
        <w:rPr>
          <w:b/>
          <w:bCs/>
          <w:szCs w:val="26"/>
        </w:rPr>
      </w:pPr>
    </w:p>
    <w:p w:rsidR="008A6D6B" w:rsidRPr="00DA3CB4" w:rsidRDefault="008A6D6B" w:rsidP="008A6D6B">
      <w:pPr>
        <w:spacing w:line="240" w:lineRule="auto"/>
        <w:jc w:val="both"/>
        <w:rPr>
          <w:szCs w:val="26"/>
        </w:rPr>
      </w:pPr>
      <w:r w:rsidRPr="00DA3CB4">
        <w:rPr>
          <w:szCs w:val="26"/>
        </w:rPr>
        <w:t xml:space="preserve">     </w:t>
      </w:r>
      <w:r w:rsidR="006539A3">
        <w:rPr>
          <w:szCs w:val="26"/>
        </w:rPr>
        <w:t xml:space="preserve"> </w:t>
      </w:r>
      <w:r w:rsidRPr="00DA3CB4">
        <w:rPr>
          <w:szCs w:val="26"/>
        </w:rPr>
        <w:t xml:space="preserve">17.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 </w:t>
      </w:r>
    </w:p>
    <w:p w:rsidR="008A6D6B" w:rsidRPr="00DA3CB4" w:rsidRDefault="008A6D6B" w:rsidP="008A6D6B">
      <w:pPr>
        <w:autoSpaceDE w:val="0"/>
        <w:autoSpaceDN w:val="0"/>
        <w:adjustRightInd w:val="0"/>
        <w:spacing w:line="240" w:lineRule="auto"/>
        <w:ind w:firstLine="709"/>
        <w:jc w:val="both"/>
        <w:outlineLvl w:val="2"/>
        <w:rPr>
          <w:szCs w:val="26"/>
        </w:rPr>
      </w:pPr>
      <w:r w:rsidRPr="00DA3CB4">
        <w:rPr>
          <w:szCs w:val="26"/>
        </w:rPr>
        <w:t>- 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w:t>
      </w:r>
    </w:p>
    <w:p w:rsidR="008A6D6B" w:rsidRPr="00DA3CB4" w:rsidRDefault="008A6D6B" w:rsidP="008A6D6B">
      <w:pPr>
        <w:ind w:firstLine="709"/>
        <w:rPr>
          <w:szCs w:val="26"/>
        </w:rPr>
      </w:pPr>
      <w:r w:rsidRPr="00DA3CB4">
        <w:rPr>
          <w:rStyle w:val="aa"/>
          <w:b w:val="0"/>
          <w:szCs w:val="26"/>
        </w:rPr>
        <w:t xml:space="preserve">- </w:t>
      </w:r>
      <w:r w:rsidRPr="00DA3CB4">
        <w:rPr>
          <w:color w:val="000000"/>
          <w:szCs w:val="26"/>
        </w:rPr>
        <w:t>копия договора социального найма при условии, что жилое помещение предоставлено из жилищного фонда Российской Федерации или из жилищного фонда Республики Хакасия;</w:t>
      </w:r>
    </w:p>
    <w:p w:rsidR="008A6D6B" w:rsidRPr="00DA3CB4" w:rsidRDefault="008A6D6B" w:rsidP="008A6D6B">
      <w:pPr>
        <w:pStyle w:val="a"/>
        <w:numPr>
          <w:ilvl w:val="0"/>
          <w:numId w:val="0"/>
        </w:numPr>
        <w:ind w:left="54" w:firstLine="655"/>
        <w:rPr>
          <w:rStyle w:val="aa"/>
          <w:b w:val="0"/>
          <w:sz w:val="26"/>
          <w:szCs w:val="26"/>
        </w:rPr>
      </w:pPr>
      <w:r w:rsidRPr="00DA3CB4">
        <w:rPr>
          <w:rStyle w:val="aa"/>
          <w:b w:val="0"/>
          <w:sz w:val="26"/>
          <w:szCs w:val="26"/>
        </w:rPr>
        <w:t>-</w:t>
      </w:r>
      <w:r w:rsidRPr="00DA3CB4">
        <w:rPr>
          <w:color w:val="000000"/>
          <w:sz w:val="26"/>
          <w:szCs w:val="26"/>
        </w:rPr>
        <w:t xml:space="preserve"> документы, на основании которых может быть установлен факт проживания в жилом помещении на условиях договора социального найма (ордер, копия финансового лицевого счета и др.);</w:t>
      </w:r>
      <w:r w:rsidRPr="00DA3CB4">
        <w:rPr>
          <w:rStyle w:val="aa"/>
          <w:b w:val="0"/>
          <w:sz w:val="26"/>
          <w:szCs w:val="26"/>
        </w:rPr>
        <w:t xml:space="preserve"> </w:t>
      </w:r>
    </w:p>
    <w:p w:rsidR="008A6D6B" w:rsidRPr="00DA3CB4" w:rsidRDefault="008A6D6B" w:rsidP="00DA3CB4">
      <w:pPr>
        <w:autoSpaceDE w:val="0"/>
        <w:autoSpaceDN w:val="0"/>
        <w:adjustRightInd w:val="0"/>
        <w:spacing w:line="240" w:lineRule="auto"/>
        <w:jc w:val="both"/>
        <w:rPr>
          <w:b/>
          <w:szCs w:val="26"/>
        </w:rPr>
      </w:pPr>
    </w:p>
    <w:p w:rsidR="008A6D6B" w:rsidRDefault="008A6D6B" w:rsidP="008A6D6B">
      <w:pPr>
        <w:autoSpaceDE w:val="0"/>
        <w:autoSpaceDN w:val="0"/>
        <w:adjustRightInd w:val="0"/>
        <w:spacing w:line="240" w:lineRule="auto"/>
        <w:jc w:val="center"/>
        <w:rPr>
          <w:b/>
          <w:szCs w:val="26"/>
        </w:rPr>
      </w:pPr>
      <w:r w:rsidRPr="00DA3CB4">
        <w:rPr>
          <w:b/>
          <w:szCs w:val="26"/>
        </w:rPr>
        <w:t>Исчерпывающий перечень оснований для отказа в приеме документов, необходимых для предоставления муниципальной услуги</w:t>
      </w:r>
    </w:p>
    <w:p w:rsidR="006539A3" w:rsidRPr="00DA3CB4" w:rsidRDefault="006539A3" w:rsidP="008A6D6B">
      <w:pPr>
        <w:autoSpaceDE w:val="0"/>
        <w:autoSpaceDN w:val="0"/>
        <w:adjustRightInd w:val="0"/>
        <w:spacing w:line="240" w:lineRule="auto"/>
        <w:jc w:val="center"/>
        <w:rPr>
          <w:b/>
          <w:szCs w:val="26"/>
        </w:rPr>
      </w:pPr>
    </w:p>
    <w:p w:rsidR="008A6D6B" w:rsidRPr="00DA3CB4" w:rsidRDefault="008A6D6B" w:rsidP="008A6D6B">
      <w:pPr>
        <w:autoSpaceDE w:val="0"/>
        <w:autoSpaceDN w:val="0"/>
        <w:adjustRightInd w:val="0"/>
        <w:spacing w:line="240" w:lineRule="auto"/>
        <w:jc w:val="both"/>
        <w:rPr>
          <w:szCs w:val="26"/>
        </w:rPr>
      </w:pPr>
      <w:r w:rsidRPr="00DA3CB4">
        <w:rPr>
          <w:szCs w:val="26"/>
        </w:rPr>
        <w:t xml:space="preserve">     18. Оснований для отказа в приеме документов на предоставление муниципальной услуги нет.</w:t>
      </w:r>
    </w:p>
    <w:p w:rsidR="008A6D6B" w:rsidRPr="00DA3CB4" w:rsidRDefault="008A6D6B" w:rsidP="008A6D6B">
      <w:pPr>
        <w:autoSpaceDE w:val="0"/>
        <w:autoSpaceDN w:val="0"/>
        <w:adjustRightInd w:val="0"/>
        <w:spacing w:line="240" w:lineRule="auto"/>
        <w:ind w:firstLine="709"/>
        <w:jc w:val="both"/>
        <w:rPr>
          <w:b/>
          <w:szCs w:val="26"/>
        </w:rPr>
      </w:pPr>
    </w:p>
    <w:p w:rsidR="008A6D6B" w:rsidRDefault="008A6D6B" w:rsidP="008A6D6B">
      <w:pPr>
        <w:autoSpaceDE w:val="0"/>
        <w:autoSpaceDN w:val="0"/>
        <w:adjustRightInd w:val="0"/>
        <w:spacing w:line="240" w:lineRule="auto"/>
        <w:jc w:val="center"/>
        <w:rPr>
          <w:b/>
          <w:szCs w:val="26"/>
        </w:rPr>
      </w:pPr>
      <w:r w:rsidRPr="00DA3CB4">
        <w:rPr>
          <w:b/>
          <w:szCs w:val="26"/>
        </w:rPr>
        <w:t>Исчерпывающий перечень оснований для отказа в предоставлении муниципальной услуги</w:t>
      </w:r>
    </w:p>
    <w:p w:rsidR="006539A3" w:rsidRPr="00DA3CB4" w:rsidRDefault="006539A3" w:rsidP="008A6D6B">
      <w:pPr>
        <w:autoSpaceDE w:val="0"/>
        <w:autoSpaceDN w:val="0"/>
        <w:adjustRightInd w:val="0"/>
        <w:spacing w:line="240" w:lineRule="auto"/>
        <w:jc w:val="center"/>
        <w:rPr>
          <w:b/>
          <w:szCs w:val="26"/>
        </w:rPr>
      </w:pPr>
    </w:p>
    <w:p w:rsidR="008A6D6B" w:rsidRPr="00DA3CB4" w:rsidRDefault="008A6D6B" w:rsidP="008A6D6B">
      <w:pPr>
        <w:autoSpaceDE w:val="0"/>
        <w:autoSpaceDN w:val="0"/>
        <w:adjustRightInd w:val="0"/>
        <w:spacing w:line="240" w:lineRule="auto"/>
        <w:jc w:val="both"/>
        <w:rPr>
          <w:szCs w:val="26"/>
        </w:rPr>
      </w:pPr>
      <w:r w:rsidRPr="00DA3CB4">
        <w:rPr>
          <w:szCs w:val="26"/>
        </w:rPr>
        <w:t xml:space="preserve">     19. Основаниями для отказа в предоставлении муниципальной услуги являются:</w:t>
      </w:r>
    </w:p>
    <w:p w:rsidR="008A6D6B" w:rsidRPr="00DA3CB4" w:rsidRDefault="008A6D6B" w:rsidP="008A6D6B">
      <w:pPr>
        <w:numPr>
          <w:ilvl w:val="0"/>
          <w:numId w:val="4"/>
        </w:numPr>
        <w:spacing w:line="240" w:lineRule="auto"/>
        <w:ind w:hanging="357"/>
        <w:jc w:val="both"/>
        <w:rPr>
          <w:rFonts w:eastAsia="Times New Roman"/>
          <w:szCs w:val="26"/>
          <w:lang w:eastAsia="ru-RU"/>
        </w:rPr>
      </w:pPr>
      <w:r w:rsidRPr="00DA3CB4">
        <w:rPr>
          <w:rFonts w:eastAsia="Times New Roman"/>
          <w:szCs w:val="26"/>
          <w:lang w:eastAsia="ru-RU"/>
        </w:rPr>
        <w:t xml:space="preserve">не представлены документы,  предусмотренные в пункте 14. настоящего регламента; </w:t>
      </w:r>
    </w:p>
    <w:p w:rsidR="008A6D6B" w:rsidRPr="00DA3CB4" w:rsidRDefault="008A6D6B" w:rsidP="008A6D6B">
      <w:pPr>
        <w:numPr>
          <w:ilvl w:val="0"/>
          <w:numId w:val="4"/>
        </w:numPr>
        <w:spacing w:line="240" w:lineRule="auto"/>
        <w:ind w:hanging="357"/>
        <w:jc w:val="both"/>
        <w:rPr>
          <w:rFonts w:eastAsia="Times New Roman"/>
          <w:szCs w:val="26"/>
          <w:lang w:eastAsia="ru-RU"/>
        </w:rPr>
      </w:pPr>
      <w:r w:rsidRPr="00DA3CB4">
        <w:rPr>
          <w:rFonts w:eastAsia="Times New Roman"/>
          <w:szCs w:val="26"/>
          <w:lang w:eastAsia="ru-RU"/>
        </w:rPr>
        <w:t>представлены документы,  на основании которых гражданин не может быть признан нуждающимся в жилом помещении;</w:t>
      </w:r>
    </w:p>
    <w:p w:rsidR="008A6D6B" w:rsidRPr="00DA3CB4" w:rsidRDefault="008A6D6B" w:rsidP="008A6D6B">
      <w:pPr>
        <w:numPr>
          <w:ilvl w:val="0"/>
          <w:numId w:val="4"/>
        </w:numPr>
        <w:spacing w:line="240" w:lineRule="auto"/>
        <w:ind w:hanging="357"/>
        <w:jc w:val="both"/>
        <w:rPr>
          <w:rFonts w:eastAsia="Times New Roman"/>
          <w:szCs w:val="26"/>
          <w:lang w:eastAsia="ru-RU"/>
        </w:rPr>
      </w:pPr>
      <w:r w:rsidRPr="00DA3CB4">
        <w:rPr>
          <w:rFonts w:eastAsia="Times New Roman"/>
          <w:color w:val="000000"/>
          <w:szCs w:val="26"/>
          <w:lang w:eastAsia="ru-RU"/>
        </w:rPr>
        <w:t>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r w:rsidRPr="00DA3CB4">
        <w:rPr>
          <w:rFonts w:eastAsia="Times New Roman"/>
          <w:szCs w:val="26"/>
          <w:lang w:eastAsia="ru-RU"/>
        </w:rPr>
        <w:t>.</w:t>
      </w:r>
    </w:p>
    <w:p w:rsidR="008A6D6B" w:rsidRPr="00DA3CB4" w:rsidRDefault="008A6D6B" w:rsidP="008A6D6B">
      <w:pPr>
        <w:spacing w:line="240" w:lineRule="auto"/>
        <w:jc w:val="both"/>
        <w:rPr>
          <w:rFonts w:eastAsia="Times New Roman"/>
          <w:szCs w:val="26"/>
          <w:lang w:eastAsia="ru-RU"/>
        </w:rPr>
      </w:pPr>
    </w:p>
    <w:p w:rsidR="008A6D6B" w:rsidRPr="00DA3CB4" w:rsidRDefault="008A6D6B" w:rsidP="008A6D6B">
      <w:pPr>
        <w:spacing w:line="240" w:lineRule="auto"/>
        <w:jc w:val="both"/>
        <w:rPr>
          <w:rFonts w:eastAsia="Times New Roman"/>
          <w:szCs w:val="26"/>
          <w:lang w:eastAsia="ru-RU"/>
        </w:rPr>
      </w:pPr>
      <w:r w:rsidRPr="00DA3CB4">
        <w:rPr>
          <w:rFonts w:eastAsia="Times New Roman"/>
          <w:szCs w:val="26"/>
          <w:lang w:eastAsia="ru-RU"/>
        </w:rPr>
        <w:t xml:space="preserve">     20.</w:t>
      </w:r>
      <w:r w:rsidRPr="00DA3CB4">
        <w:rPr>
          <w:color w:val="000000"/>
          <w:szCs w:val="26"/>
        </w:rPr>
        <w:t xml:space="preserve"> Решение об отказе  с указанием причин отказа направляется заявителю специалистом администрации по почте, электронной почте или выдается лично в течение 3 рабочих дней с момента принятия решения.</w:t>
      </w:r>
    </w:p>
    <w:p w:rsidR="008A6D6B" w:rsidRPr="00DA3CB4" w:rsidRDefault="008A6D6B" w:rsidP="00DA3CB4">
      <w:pPr>
        <w:autoSpaceDE w:val="0"/>
        <w:autoSpaceDN w:val="0"/>
        <w:adjustRightInd w:val="0"/>
        <w:spacing w:line="240" w:lineRule="auto"/>
        <w:jc w:val="both"/>
        <w:rPr>
          <w:b/>
          <w:szCs w:val="26"/>
        </w:rPr>
      </w:pPr>
    </w:p>
    <w:p w:rsidR="008A6D6B" w:rsidRPr="00DA3CB4" w:rsidRDefault="008A6D6B" w:rsidP="008A6D6B">
      <w:pPr>
        <w:autoSpaceDE w:val="0"/>
        <w:autoSpaceDN w:val="0"/>
        <w:adjustRightInd w:val="0"/>
        <w:spacing w:line="240" w:lineRule="auto"/>
        <w:jc w:val="center"/>
        <w:rPr>
          <w:b/>
          <w:szCs w:val="26"/>
        </w:rPr>
      </w:pPr>
      <w:r w:rsidRPr="00DA3CB4">
        <w:rPr>
          <w:b/>
          <w:szCs w:val="26"/>
        </w:rPr>
        <w:t xml:space="preserve">Порядок, размер и основания взимания государственной пошлины </w:t>
      </w:r>
    </w:p>
    <w:p w:rsidR="008A6D6B" w:rsidRPr="00DA3CB4" w:rsidRDefault="008A6D6B" w:rsidP="00DA3CB4">
      <w:pPr>
        <w:autoSpaceDE w:val="0"/>
        <w:autoSpaceDN w:val="0"/>
        <w:adjustRightInd w:val="0"/>
        <w:spacing w:line="240" w:lineRule="auto"/>
        <w:jc w:val="center"/>
        <w:rPr>
          <w:b/>
          <w:szCs w:val="26"/>
        </w:rPr>
      </w:pPr>
      <w:r w:rsidRPr="00DA3CB4">
        <w:rPr>
          <w:b/>
          <w:szCs w:val="26"/>
        </w:rPr>
        <w:t>или иной платы, взимаемой за предоставление муниципальной услуги</w:t>
      </w:r>
    </w:p>
    <w:p w:rsidR="006539A3" w:rsidRDefault="008A6D6B" w:rsidP="008A6D6B">
      <w:pPr>
        <w:autoSpaceDE w:val="0"/>
        <w:autoSpaceDN w:val="0"/>
        <w:adjustRightInd w:val="0"/>
        <w:spacing w:line="240" w:lineRule="auto"/>
        <w:jc w:val="both"/>
        <w:rPr>
          <w:szCs w:val="26"/>
        </w:rPr>
      </w:pPr>
      <w:r w:rsidRPr="00DA3CB4">
        <w:rPr>
          <w:szCs w:val="26"/>
        </w:rPr>
        <w:t xml:space="preserve">     </w:t>
      </w:r>
    </w:p>
    <w:p w:rsidR="008A6D6B" w:rsidRPr="00DA3CB4" w:rsidRDefault="006539A3" w:rsidP="008A6D6B">
      <w:pPr>
        <w:autoSpaceDE w:val="0"/>
        <w:autoSpaceDN w:val="0"/>
        <w:adjustRightInd w:val="0"/>
        <w:spacing w:line="240" w:lineRule="auto"/>
        <w:jc w:val="both"/>
        <w:rPr>
          <w:szCs w:val="26"/>
        </w:rPr>
      </w:pPr>
      <w:r>
        <w:rPr>
          <w:szCs w:val="26"/>
        </w:rPr>
        <w:t xml:space="preserve">      </w:t>
      </w:r>
      <w:r w:rsidR="008A6D6B" w:rsidRPr="00DA3CB4">
        <w:rPr>
          <w:szCs w:val="26"/>
        </w:rPr>
        <w:t>21. Муниципальная услуга предоставляется бесплатно.</w:t>
      </w:r>
    </w:p>
    <w:p w:rsidR="008A6D6B" w:rsidRPr="00DA3CB4" w:rsidRDefault="008A6D6B" w:rsidP="008A6D6B">
      <w:pPr>
        <w:autoSpaceDE w:val="0"/>
        <w:autoSpaceDN w:val="0"/>
        <w:adjustRightInd w:val="0"/>
        <w:spacing w:line="240" w:lineRule="auto"/>
        <w:jc w:val="both"/>
        <w:rPr>
          <w:b/>
          <w:szCs w:val="26"/>
        </w:rPr>
      </w:pPr>
    </w:p>
    <w:p w:rsidR="006539A3" w:rsidRDefault="006539A3" w:rsidP="006539A3">
      <w:pPr>
        <w:pStyle w:val="ab"/>
        <w:jc w:val="center"/>
        <w:rPr>
          <w:rFonts w:eastAsia="Calibri"/>
          <w:b/>
          <w:sz w:val="26"/>
          <w:szCs w:val="26"/>
          <w:lang w:eastAsia="en-US"/>
        </w:rPr>
      </w:pPr>
      <w:r w:rsidRPr="006539A3">
        <w:rPr>
          <w:rFonts w:eastAsia="Calibri"/>
          <w:b/>
          <w:sz w:val="26"/>
          <w:szCs w:val="26"/>
          <w:lang w:eastAsia="en-US"/>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6539A3" w:rsidRDefault="006539A3" w:rsidP="00DA3CB4">
      <w:pPr>
        <w:pStyle w:val="ab"/>
        <w:jc w:val="both"/>
        <w:rPr>
          <w:rFonts w:eastAsia="Calibri"/>
          <w:b/>
          <w:sz w:val="26"/>
          <w:szCs w:val="26"/>
          <w:lang w:eastAsia="en-US"/>
        </w:rPr>
      </w:pPr>
    </w:p>
    <w:p w:rsidR="00DA3CB4" w:rsidRPr="00DA3CB4" w:rsidRDefault="008A6D6B" w:rsidP="00DA3CB4">
      <w:pPr>
        <w:pStyle w:val="ab"/>
        <w:jc w:val="both"/>
        <w:rPr>
          <w:sz w:val="26"/>
          <w:szCs w:val="26"/>
        </w:rPr>
      </w:pPr>
      <w:r w:rsidRPr="00DA3CB4">
        <w:rPr>
          <w:sz w:val="26"/>
          <w:szCs w:val="26"/>
        </w:rPr>
        <w:t xml:space="preserve">     22. Максимальный срок ожидания в очереди при подаче заявления и при получении решения о постановке гражданина или об отказе в постановке гражданина на учет в качестве нуждающихся в жилых </w:t>
      </w:r>
      <w:proofErr w:type="gramStart"/>
      <w:r w:rsidRPr="00DA3CB4">
        <w:rPr>
          <w:sz w:val="26"/>
          <w:szCs w:val="26"/>
        </w:rPr>
        <w:t>помещениях</w:t>
      </w:r>
      <w:r w:rsidR="006539A3">
        <w:rPr>
          <w:sz w:val="26"/>
          <w:szCs w:val="26"/>
        </w:rPr>
        <w:t xml:space="preserve">, </w:t>
      </w:r>
      <w:r w:rsidRPr="00DA3CB4">
        <w:rPr>
          <w:sz w:val="26"/>
          <w:szCs w:val="26"/>
        </w:rPr>
        <w:t xml:space="preserve"> </w:t>
      </w:r>
      <w:r w:rsidR="006539A3" w:rsidRPr="006539A3">
        <w:rPr>
          <w:sz w:val="26"/>
          <w:szCs w:val="26"/>
        </w:rPr>
        <w:t>непосредственно</w:t>
      </w:r>
      <w:proofErr w:type="gramEnd"/>
      <w:r w:rsidR="006539A3" w:rsidRPr="006539A3">
        <w:rPr>
          <w:sz w:val="26"/>
          <w:szCs w:val="26"/>
        </w:rPr>
        <w:t xml:space="preserve"> в </w:t>
      </w:r>
      <w:r w:rsidR="006539A3">
        <w:rPr>
          <w:sz w:val="26"/>
          <w:szCs w:val="26"/>
        </w:rPr>
        <w:t xml:space="preserve">уполномоченный </w:t>
      </w:r>
      <w:r w:rsidR="006539A3" w:rsidRPr="006539A3">
        <w:rPr>
          <w:sz w:val="26"/>
          <w:szCs w:val="26"/>
        </w:rPr>
        <w:t>орган, предоставляющий муниципальные услуг</w:t>
      </w:r>
      <w:r w:rsidR="006539A3">
        <w:rPr>
          <w:sz w:val="26"/>
          <w:szCs w:val="26"/>
        </w:rPr>
        <w:t>и, или МФЦ,</w:t>
      </w:r>
      <w:r w:rsidRPr="00DA3CB4">
        <w:rPr>
          <w:sz w:val="26"/>
          <w:szCs w:val="26"/>
        </w:rPr>
        <w:t xml:space="preserve"> составляет 15 минут.</w:t>
      </w:r>
      <w:r w:rsidR="00DA3CB4" w:rsidRPr="00DA3CB4">
        <w:rPr>
          <w:sz w:val="26"/>
          <w:szCs w:val="26"/>
        </w:rPr>
        <w:t xml:space="preserve"> При поступлении заявления и документов по почте, электронной почте или через МФЦ – не </w:t>
      </w:r>
      <w:r w:rsidR="006539A3">
        <w:rPr>
          <w:sz w:val="26"/>
          <w:szCs w:val="26"/>
        </w:rPr>
        <w:t>более</w:t>
      </w:r>
      <w:r w:rsidR="00DA3CB4" w:rsidRPr="006539A3">
        <w:rPr>
          <w:sz w:val="26"/>
          <w:szCs w:val="26"/>
        </w:rPr>
        <w:t xml:space="preserve"> 3</w:t>
      </w:r>
      <w:r w:rsidR="00DA3CB4" w:rsidRPr="00DA3CB4">
        <w:rPr>
          <w:sz w:val="26"/>
          <w:szCs w:val="26"/>
        </w:rPr>
        <w:t xml:space="preserve"> рабочих дней со дня поступления в администрацию поселения.        </w:t>
      </w:r>
    </w:p>
    <w:p w:rsidR="008A6D6B" w:rsidRPr="00DA3CB4" w:rsidRDefault="008A6D6B" w:rsidP="00DA3CB4">
      <w:pPr>
        <w:autoSpaceDE w:val="0"/>
        <w:autoSpaceDN w:val="0"/>
        <w:adjustRightInd w:val="0"/>
        <w:spacing w:line="240" w:lineRule="auto"/>
        <w:rPr>
          <w:b/>
          <w:szCs w:val="26"/>
        </w:rPr>
      </w:pPr>
    </w:p>
    <w:p w:rsidR="008A6D6B" w:rsidRPr="00DA3CB4" w:rsidRDefault="008A6D6B" w:rsidP="00DA3CB4">
      <w:pPr>
        <w:autoSpaceDE w:val="0"/>
        <w:autoSpaceDN w:val="0"/>
        <w:adjustRightInd w:val="0"/>
        <w:spacing w:line="240" w:lineRule="auto"/>
        <w:jc w:val="center"/>
        <w:rPr>
          <w:b/>
          <w:szCs w:val="26"/>
        </w:rPr>
      </w:pPr>
      <w:r w:rsidRPr="00DA3CB4">
        <w:rPr>
          <w:b/>
          <w:szCs w:val="26"/>
        </w:rPr>
        <w:t>Срок и порядок регистрации запроса заявителя о предоставлении муниципальной услуги, в том числе в электронной форме</w:t>
      </w:r>
    </w:p>
    <w:p w:rsidR="006539A3" w:rsidRDefault="008A6D6B" w:rsidP="008A6D6B">
      <w:pPr>
        <w:autoSpaceDE w:val="0"/>
        <w:autoSpaceDN w:val="0"/>
        <w:adjustRightInd w:val="0"/>
        <w:spacing w:line="240" w:lineRule="auto"/>
        <w:jc w:val="both"/>
        <w:rPr>
          <w:szCs w:val="26"/>
        </w:rPr>
      </w:pPr>
      <w:r w:rsidRPr="00DA3CB4">
        <w:rPr>
          <w:szCs w:val="26"/>
        </w:rPr>
        <w:t xml:space="preserve">     </w:t>
      </w:r>
    </w:p>
    <w:p w:rsidR="008A6D6B" w:rsidRPr="00DA3CB4" w:rsidRDefault="006539A3" w:rsidP="008A6D6B">
      <w:pPr>
        <w:autoSpaceDE w:val="0"/>
        <w:autoSpaceDN w:val="0"/>
        <w:adjustRightInd w:val="0"/>
        <w:spacing w:line="240" w:lineRule="auto"/>
        <w:jc w:val="both"/>
        <w:rPr>
          <w:szCs w:val="26"/>
        </w:rPr>
      </w:pPr>
      <w:r>
        <w:rPr>
          <w:szCs w:val="26"/>
        </w:rPr>
        <w:t xml:space="preserve">     </w:t>
      </w:r>
      <w:r w:rsidR="008A6D6B" w:rsidRPr="00DA3CB4">
        <w:rPr>
          <w:szCs w:val="26"/>
        </w:rPr>
        <w:t>23. Регистрация заявления осуществляется в день поступления заявления в уполномоченный орган.</w:t>
      </w:r>
    </w:p>
    <w:p w:rsidR="008A6D6B" w:rsidRPr="00DA3CB4" w:rsidRDefault="008A6D6B" w:rsidP="008A6D6B">
      <w:pPr>
        <w:autoSpaceDE w:val="0"/>
        <w:autoSpaceDN w:val="0"/>
        <w:adjustRightInd w:val="0"/>
        <w:spacing w:line="240" w:lineRule="auto"/>
        <w:ind w:firstLine="709"/>
        <w:jc w:val="both"/>
        <w:rPr>
          <w:b/>
          <w:szCs w:val="26"/>
        </w:rPr>
      </w:pPr>
    </w:p>
    <w:p w:rsidR="006539A3" w:rsidRDefault="006539A3" w:rsidP="006539A3">
      <w:pPr>
        <w:jc w:val="center"/>
        <w:rPr>
          <w:b/>
          <w:szCs w:val="26"/>
        </w:rPr>
      </w:pPr>
      <w:r w:rsidRPr="006539A3">
        <w:rPr>
          <w:b/>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539A3" w:rsidRDefault="006539A3" w:rsidP="008A6D6B">
      <w:pPr>
        <w:jc w:val="both"/>
        <w:rPr>
          <w:b/>
          <w:szCs w:val="26"/>
        </w:rPr>
      </w:pPr>
    </w:p>
    <w:p w:rsidR="008A6D6B" w:rsidRPr="00DA3CB4" w:rsidRDefault="008A6D6B" w:rsidP="008A6D6B">
      <w:pPr>
        <w:jc w:val="both"/>
        <w:rPr>
          <w:szCs w:val="26"/>
        </w:rPr>
      </w:pPr>
      <w:r w:rsidRPr="00DA3CB4">
        <w:rPr>
          <w:szCs w:val="26"/>
        </w:rPr>
        <w:t xml:space="preserve">     24. Помещения, в которых осуществляется предоставление муниципальной услуги, должны быть обеспечены:</w:t>
      </w:r>
    </w:p>
    <w:p w:rsidR="008A6D6B" w:rsidRPr="00DA3CB4" w:rsidRDefault="008A6D6B" w:rsidP="008A6D6B">
      <w:pPr>
        <w:ind w:firstLine="720"/>
        <w:jc w:val="both"/>
        <w:rPr>
          <w:szCs w:val="26"/>
        </w:rPr>
      </w:pPr>
      <w:r w:rsidRPr="00DA3CB4">
        <w:rPr>
          <w:szCs w:val="26"/>
        </w:rPr>
        <w:t>- средствами пожаротушения;</w:t>
      </w:r>
    </w:p>
    <w:p w:rsidR="008A6D6B" w:rsidRPr="00DA3CB4" w:rsidRDefault="008A6D6B" w:rsidP="008A6D6B">
      <w:pPr>
        <w:ind w:firstLine="720"/>
        <w:jc w:val="both"/>
        <w:rPr>
          <w:szCs w:val="26"/>
        </w:rPr>
      </w:pPr>
      <w:r w:rsidRPr="00DA3CB4">
        <w:rPr>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8A6D6B" w:rsidRPr="00DA3CB4" w:rsidRDefault="008A6D6B" w:rsidP="008A6D6B">
      <w:pPr>
        <w:ind w:firstLine="720"/>
        <w:jc w:val="both"/>
        <w:rPr>
          <w:szCs w:val="26"/>
        </w:rPr>
      </w:pPr>
      <w:r w:rsidRPr="00DA3CB4">
        <w:rPr>
          <w:szCs w:val="26"/>
        </w:rPr>
        <w:t>- информационным стендом с размещением образцов заявлений, нормативно-правовых актов.</w:t>
      </w:r>
    </w:p>
    <w:p w:rsidR="008A6D6B" w:rsidRPr="00DA3CB4" w:rsidRDefault="008A6D6B" w:rsidP="008A6D6B">
      <w:pPr>
        <w:pStyle w:val="ConsPlusNormal"/>
        <w:widowControl/>
        <w:ind w:firstLine="0"/>
        <w:jc w:val="both"/>
        <w:rPr>
          <w:rFonts w:ascii="Times New Roman" w:hAnsi="Times New Roman" w:cs="Times New Roman"/>
          <w:sz w:val="26"/>
          <w:szCs w:val="26"/>
        </w:rPr>
      </w:pPr>
      <w:r w:rsidRPr="00DA3CB4">
        <w:rPr>
          <w:rFonts w:ascii="Times New Roman" w:hAnsi="Times New Roman" w:cs="Times New Roman"/>
          <w:sz w:val="26"/>
          <w:szCs w:val="26"/>
        </w:rPr>
        <w:t xml:space="preserve">     25.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8A6D6B" w:rsidRPr="00DA3CB4" w:rsidRDefault="008A6D6B" w:rsidP="008A6D6B">
      <w:pPr>
        <w:jc w:val="both"/>
        <w:rPr>
          <w:szCs w:val="26"/>
        </w:rPr>
      </w:pPr>
      <w:r w:rsidRPr="00DA3CB4">
        <w:rPr>
          <w:szCs w:val="26"/>
        </w:rPr>
        <w:t xml:space="preserve">     26.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объёме. </w:t>
      </w:r>
    </w:p>
    <w:p w:rsidR="008A6D6B" w:rsidRPr="00DA3CB4" w:rsidRDefault="008A6D6B" w:rsidP="008A6D6B">
      <w:pPr>
        <w:pStyle w:val="ConsPlusNormal"/>
        <w:widowControl/>
        <w:ind w:firstLine="0"/>
        <w:jc w:val="both"/>
        <w:rPr>
          <w:rFonts w:ascii="Times New Roman" w:hAnsi="Times New Roman" w:cs="Times New Roman"/>
          <w:sz w:val="26"/>
          <w:szCs w:val="26"/>
        </w:rPr>
      </w:pPr>
      <w:r w:rsidRPr="00DA3CB4">
        <w:rPr>
          <w:rFonts w:ascii="Times New Roman" w:hAnsi="Times New Roman" w:cs="Times New Roman"/>
          <w:sz w:val="26"/>
          <w:szCs w:val="26"/>
        </w:rPr>
        <w:t xml:space="preserve">     27. Вход в помещение оборудуется пандусами, проходами, параметры которых делают возможным доступ в помещение заявителям с ограниченными возможностями. </w:t>
      </w:r>
    </w:p>
    <w:p w:rsidR="008A6D6B" w:rsidRPr="00DA3CB4" w:rsidRDefault="008A6D6B" w:rsidP="008A6D6B">
      <w:pPr>
        <w:pStyle w:val="ConsPlusNormal"/>
        <w:widowControl/>
        <w:ind w:firstLine="709"/>
        <w:jc w:val="both"/>
        <w:rPr>
          <w:rFonts w:ascii="Times New Roman" w:hAnsi="Times New Roman" w:cs="Times New Roman"/>
          <w:b/>
          <w:sz w:val="26"/>
          <w:szCs w:val="26"/>
        </w:rPr>
      </w:pPr>
    </w:p>
    <w:p w:rsidR="008A6D6B" w:rsidRDefault="008A6D6B" w:rsidP="00DA3CB4">
      <w:pPr>
        <w:pStyle w:val="ConsPlusNormal"/>
        <w:widowControl/>
        <w:ind w:firstLine="0"/>
        <w:jc w:val="center"/>
        <w:rPr>
          <w:rFonts w:ascii="Times New Roman" w:hAnsi="Times New Roman" w:cs="Times New Roman"/>
          <w:b/>
          <w:sz w:val="26"/>
          <w:szCs w:val="26"/>
        </w:rPr>
      </w:pPr>
      <w:r w:rsidRPr="00DA3CB4">
        <w:rPr>
          <w:rFonts w:ascii="Times New Roman" w:hAnsi="Times New Roman" w:cs="Times New Roman"/>
          <w:b/>
          <w:sz w:val="26"/>
          <w:szCs w:val="26"/>
        </w:rPr>
        <w:t>Показатели доступности и качества муниципальной услуги</w:t>
      </w:r>
    </w:p>
    <w:p w:rsidR="006539A3" w:rsidRPr="00DA3CB4" w:rsidRDefault="006539A3" w:rsidP="00DA3CB4">
      <w:pPr>
        <w:pStyle w:val="ConsPlusNormal"/>
        <w:widowControl/>
        <w:ind w:firstLine="0"/>
        <w:jc w:val="center"/>
        <w:rPr>
          <w:rFonts w:ascii="Times New Roman" w:hAnsi="Times New Roman" w:cs="Times New Roman"/>
          <w:b/>
          <w:sz w:val="26"/>
          <w:szCs w:val="26"/>
        </w:rPr>
      </w:pPr>
    </w:p>
    <w:p w:rsidR="008A6D6B" w:rsidRPr="00DA3CB4" w:rsidRDefault="008A6D6B" w:rsidP="008A6D6B">
      <w:pPr>
        <w:autoSpaceDE w:val="0"/>
        <w:autoSpaceDN w:val="0"/>
        <w:adjustRightInd w:val="0"/>
        <w:spacing w:line="240" w:lineRule="auto"/>
        <w:jc w:val="both"/>
        <w:rPr>
          <w:szCs w:val="26"/>
        </w:rPr>
      </w:pPr>
      <w:r w:rsidRPr="00DA3CB4">
        <w:rPr>
          <w:szCs w:val="26"/>
        </w:rPr>
        <w:t xml:space="preserve">     28. Показателями доступности муниципальной услуги являются</w:t>
      </w:r>
    </w:p>
    <w:p w:rsidR="008A6D6B" w:rsidRPr="00DA3CB4" w:rsidRDefault="008A6D6B" w:rsidP="008A6D6B">
      <w:pPr>
        <w:autoSpaceDE w:val="0"/>
        <w:autoSpaceDN w:val="0"/>
        <w:adjustRightInd w:val="0"/>
        <w:spacing w:line="240" w:lineRule="auto"/>
        <w:ind w:firstLine="709"/>
        <w:jc w:val="both"/>
        <w:rPr>
          <w:szCs w:val="26"/>
        </w:rPr>
      </w:pPr>
      <w:r w:rsidRPr="00DA3CB4">
        <w:rPr>
          <w:szCs w:val="26"/>
        </w:rPr>
        <w:t>- наличие различных каналов получения информации о предоставлении муниципальной услуги;</w:t>
      </w:r>
    </w:p>
    <w:p w:rsidR="008A6D6B" w:rsidRPr="00DA3CB4" w:rsidRDefault="008A6D6B" w:rsidP="008A6D6B">
      <w:pPr>
        <w:autoSpaceDE w:val="0"/>
        <w:autoSpaceDN w:val="0"/>
        <w:adjustRightInd w:val="0"/>
        <w:spacing w:line="240" w:lineRule="auto"/>
        <w:ind w:firstLine="709"/>
        <w:jc w:val="both"/>
        <w:rPr>
          <w:szCs w:val="26"/>
        </w:rPr>
      </w:pPr>
      <w:r w:rsidRPr="00DA3CB4">
        <w:rPr>
          <w:szCs w:val="26"/>
        </w:rPr>
        <w:t>- короткое время ожидания предоставления муниципальной услуги.</w:t>
      </w:r>
    </w:p>
    <w:p w:rsidR="008A6D6B" w:rsidRPr="00DA3CB4" w:rsidRDefault="008A6D6B" w:rsidP="008A6D6B">
      <w:pPr>
        <w:autoSpaceDE w:val="0"/>
        <w:autoSpaceDN w:val="0"/>
        <w:adjustRightInd w:val="0"/>
        <w:spacing w:line="240" w:lineRule="auto"/>
        <w:jc w:val="both"/>
        <w:rPr>
          <w:szCs w:val="26"/>
        </w:rPr>
      </w:pPr>
      <w:r w:rsidRPr="00DA3CB4">
        <w:rPr>
          <w:szCs w:val="26"/>
        </w:rPr>
        <w:t xml:space="preserve">     29</w:t>
      </w:r>
      <w:r w:rsidR="006539A3">
        <w:rPr>
          <w:szCs w:val="26"/>
        </w:rPr>
        <w:t>.</w:t>
      </w:r>
      <w:r w:rsidRPr="00DA3CB4">
        <w:rPr>
          <w:szCs w:val="26"/>
        </w:rPr>
        <w:t> Показателями качества муниципальной услуги являются:</w:t>
      </w:r>
    </w:p>
    <w:p w:rsidR="008A6D6B" w:rsidRPr="00DA3CB4" w:rsidRDefault="008A6D6B" w:rsidP="008A6D6B">
      <w:pPr>
        <w:autoSpaceDE w:val="0"/>
        <w:autoSpaceDN w:val="0"/>
        <w:adjustRightInd w:val="0"/>
        <w:spacing w:line="240" w:lineRule="auto"/>
        <w:ind w:firstLine="709"/>
        <w:jc w:val="both"/>
        <w:rPr>
          <w:szCs w:val="26"/>
        </w:rPr>
      </w:pPr>
      <w:r w:rsidRPr="00DA3CB4">
        <w:rPr>
          <w:szCs w:val="26"/>
        </w:rPr>
        <w:t>- профессиональная подготовка специалистов структурного подразделения, предоставляющего муниципальную услугу;</w:t>
      </w:r>
    </w:p>
    <w:p w:rsidR="008A6D6B" w:rsidRPr="00DA3CB4" w:rsidRDefault="008A6D6B" w:rsidP="008A6D6B">
      <w:pPr>
        <w:autoSpaceDE w:val="0"/>
        <w:autoSpaceDN w:val="0"/>
        <w:adjustRightInd w:val="0"/>
        <w:spacing w:line="240" w:lineRule="auto"/>
        <w:ind w:firstLine="709"/>
        <w:jc w:val="both"/>
        <w:rPr>
          <w:szCs w:val="26"/>
        </w:rPr>
      </w:pPr>
      <w:r w:rsidRPr="00DA3CB4">
        <w:rPr>
          <w:szCs w:val="26"/>
        </w:rPr>
        <w:t>- соблюдение сроков предоставления муниципальной услуги;</w:t>
      </w:r>
    </w:p>
    <w:p w:rsidR="008A6D6B" w:rsidRPr="00DA3CB4" w:rsidRDefault="008A6D6B" w:rsidP="008A6D6B">
      <w:pPr>
        <w:autoSpaceDE w:val="0"/>
        <w:autoSpaceDN w:val="0"/>
        <w:adjustRightInd w:val="0"/>
        <w:spacing w:line="240" w:lineRule="auto"/>
        <w:ind w:firstLine="708"/>
        <w:jc w:val="both"/>
        <w:rPr>
          <w:szCs w:val="26"/>
        </w:rPr>
      </w:pPr>
      <w:r w:rsidRPr="00DA3CB4">
        <w:rPr>
          <w:szCs w:val="26"/>
        </w:rPr>
        <w:t>- удовлетворенность заявителей качеством муниципальной услуги.</w:t>
      </w:r>
    </w:p>
    <w:p w:rsidR="008A6D6B" w:rsidRPr="00DA3CB4" w:rsidRDefault="008A6D6B" w:rsidP="008A6D6B">
      <w:pPr>
        <w:autoSpaceDE w:val="0"/>
        <w:autoSpaceDN w:val="0"/>
        <w:adjustRightInd w:val="0"/>
        <w:spacing w:line="240" w:lineRule="auto"/>
        <w:ind w:firstLine="709"/>
        <w:jc w:val="both"/>
        <w:rPr>
          <w:szCs w:val="26"/>
        </w:rPr>
      </w:pPr>
    </w:p>
    <w:p w:rsidR="008A6D6B" w:rsidRPr="00DA3CB4" w:rsidRDefault="008A6D6B" w:rsidP="008A6D6B">
      <w:pPr>
        <w:autoSpaceDE w:val="0"/>
        <w:autoSpaceDN w:val="0"/>
        <w:adjustRightInd w:val="0"/>
        <w:spacing w:line="240" w:lineRule="auto"/>
        <w:ind w:firstLine="709"/>
        <w:jc w:val="both"/>
        <w:rPr>
          <w:szCs w:val="26"/>
        </w:rPr>
      </w:pPr>
    </w:p>
    <w:p w:rsidR="008A6D6B" w:rsidRDefault="008A6D6B" w:rsidP="00DA3CB4">
      <w:pPr>
        <w:autoSpaceDE w:val="0"/>
        <w:autoSpaceDN w:val="0"/>
        <w:adjustRightInd w:val="0"/>
        <w:spacing w:line="240" w:lineRule="auto"/>
        <w:jc w:val="center"/>
        <w:outlineLvl w:val="1"/>
        <w:rPr>
          <w:b/>
          <w:szCs w:val="26"/>
        </w:rPr>
      </w:pPr>
      <w:r w:rsidRPr="00DA3CB4">
        <w:rPr>
          <w:b/>
          <w:szCs w:val="26"/>
          <w:lang w:val="en-US"/>
        </w:rPr>
        <w:t>III</w:t>
      </w:r>
      <w:r w:rsidRPr="00DA3CB4">
        <w:rPr>
          <w:b/>
          <w:szCs w:val="26"/>
        </w:rPr>
        <w:t xml:space="preserve">. Состав, последовательность и сроки </w:t>
      </w:r>
      <w:proofErr w:type="gramStart"/>
      <w:r w:rsidRPr="00DA3CB4">
        <w:rPr>
          <w:b/>
          <w:szCs w:val="26"/>
        </w:rPr>
        <w:t>выполнения  административных</w:t>
      </w:r>
      <w:proofErr w:type="gramEnd"/>
      <w:r w:rsidRPr="00DA3CB4">
        <w:rPr>
          <w:b/>
          <w:szCs w:val="26"/>
        </w:rPr>
        <w:t xml:space="preserve"> процедур, требования к порядку  их выполнения, в том числе особенности выполнения   административных процедур в электронной форме</w:t>
      </w:r>
    </w:p>
    <w:p w:rsidR="006539A3" w:rsidRPr="00DA3CB4" w:rsidRDefault="006539A3" w:rsidP="00DA3CB4">
      <w:pPr>
        <w:autoSpaceDE w:val="0"/>
        <w:autoSpaceDN w:val="0"/>
        <w:adjustRightInd w:val="0"/>
        <w:spacing w:line="240" w:lineRule="auto"/>
        <w:jc w:val="center"/>
        <w:outlineLvl w:val="1"/>
        <w:rPr>
          <w:b/>
          <w:szCs w:val="26"/>
        </w:rPr>
      </w:pPr>
    </w:p>
    <w:p w:rsidR="008A6D6B" w:rsidRPr="00DA3CB4" w:rsidRDefault="008A6D6B" w:rsidP="008A6D6B">
      <w:pPr>
        <w:autoSpaceDE w:val="0"/>
        <w:autoSpaceDN w:val="0"/>
        <w:adjustRightInd w:val="0"/>
        <w:jc w:val="both"/>
        <w:rPr>
          <w:szCs w:val="26"/>
        </w:rPr>
      </w:pPr>
      <w:r w:rsidRPr="00DA3CB4">
        <w:rPr>
          <w:szCs w:val="26"/>
        </w:rPr>
        <w:t xml:space="preserve">     30. Предоставление муниципальной услуги включает следующие административные процедуры:</w:t>
      </w:r>
    </w:p>
    <w:p w:rsidR="008A6D6B" w:rsidRPr="00DA3CB4" w:rsidRDefault="008A6D6B" w:rsidP="008A6D6B">
      <w:pPr>
        <w:autoSpaceDE w:val="0"/>
        <w:autoSpaceDN w:val="0"/>
        <w:adjustRightInd w:val="0"/>
        <w:spacing w:line="240" w:lineRule="auto"/>
        <w:ind w:firstLine="708"/>
        <w:jc w:val="both"/>
        <w:rPr>
          <w:szCs w:val="26"/>
        </w:rPr>
      </w:pPr>
      <w:r w:rsidRPr="00DA3CB4">
        <w:rPr>
          <w:szCs w:val="26"/>
        </w:rPr>
        <w:t>- прием и регистрация заявления и документов, необходимых для предоставления муниципальной услуги;</w:t>
      </w:r>
    </w:p>
    <w:p w:rsidR="008A6D6B" w:rsidRPr="00DA3CB4" w:rsidRDefault="008A6D6B" w:rsidP="008A6D6B">
      <w:pPr>
        <w:autoSpaceDE w:val="0"/>
        <w:autoSpaceDN w:val="0"/>
        <w:adjustRightInd w:val="0"/>
        <w:ind w:firstLine="709"/>
        <w:jc w:val="both"/>
        <w:rPr>
          <w:szCs w:val="26"/>
        </w:rPr>
      </w:pPr>
      <w:r w:rsidRPr="00DA3CB4">
        <w:rPr>
          <w:szCs w:val="26"/>
        </w:rPr>
        <w:t>- рассмотрение заявления и представленных документов;</w:t>
      </w:r>
    </w:p>
    <w:p w:rsidR="008A6D6B" w:rsidRPr="00DA3CB4" w:rsidRDefault="008A6D6B" w:rsidP="000416C4">
      <w:pPr>
        <w:autoSpaceDE w:val="0"/>
        <w:autoSpaceDN w:val="0"/>
        <w:adjustRightInd w:val="0"/>
        <w:ind w:firstLine="709"/>
        <w:jc w:val="both"/>
        <w:rPr>
          <w:szCs w:val="26"/>
        </w:rPr>
      </w:pPr>
      <w:r w:rsidRPr="00DA3CB4">
        <w:rPr>
          <w:szCs w:val="26"/>
        </w:rPr>
        <w:t>- принятие решения о предоставлении (об отказе в предоставлении) муниципальной услуги и информирование заявителя.</w:t>
      </w:r>
    </w:p>
    <w:p w:rsidR="008A6D6B" w:rsidRPr="00DA3CB4" w:rsidRDefault="008A6D6B" w:rsidP="008A6D6B">
      <w:pPr>
        <w:rPr>
          <w:szCs w:val="26"/>
        </w:rPr>
      </w:pPr>
    </w:p>
    <w:p w:rsidR="008A6D6B" w:rsidRPr="00DA3CB4" w:rsidRDefault="008A6D6B" w:rsidP="008A6D6B">
      <w:pPr>
        <w:autoSpaceDE w:val="0"/>
        <w:autoSpaceDN w:val="0"/>
        <w:adjustRightInd w:val="0"/>
        <w:spacing w:line="240" w:lineRule="auto"/>
        <w:jc w:val="center"/>
        <w:rPr>
          <w:b/>
          <w:szCs w:val="26"/>
        </w:rPr>
      </w:pPr>
      <w:r w:rsidRPr="00DA3CB4">
        <w:rPr>
          <w:b/>
          <w:szCs w:val="26"/>
        </w:rPr>
        <w:t xml:space="preserve">Прием и регистрация заявления и документов, </w:t>
      </w:r>
    </w:p>
    <w:p w:rsidR="008A6D6B" w:rsidRDefault="008A6D6B" w:rsidP="00DA3CB4">
      <w:pPr>
        <w:autoSpaceDE w:val="0"/>
        <w:autoSpaceDN w:val="0"/>
        <w:adjustRightInd w:val="0"/>
        <w:spacing w:line="240" w:lineRule="auto"/>
        <w:jc w:val="center"/>
        <w:rPr>
          <w:b/>
          <w:szCs w:val="26"/>
        </w:rPr>
      </w:pPr>
      <w:r w:rsidRPr="00DA3CB4">
        <w:rPr>
          <w:b/>
          <w:szCs w:val="26"/>
        </w:rPr>
        <w:t>необходимых для предоставления муниципальной услуги</w:t>
      </w:r>
    </w:p>
    <w:p w:rsidR="006539A3" w:rsidRPr="00DA3CB4" w:rsidRDefault="006539A3" w:rsidP="00DA3CB4">
      <w:pPr>
        <w:autoSpaceDE w:val="0"/>
        <w:autoSpaceDN w:val="0"/>
        <w:adjustRightInd w:val="0"/>
        <w:spacing w:line="240" w:lineRule="auto"/>
        <w:jc w:val="center"/>
        <w:rPr>
          <w:b/>
          <w:szCs w:val="26"/>
        </w:rPr>
      </w:pPr>
    </w:p>
    <w:p w:rsidR="008A6D6B" w:rsidRPr="00DA3CB4" w:rsidRDefault="000416C4" w:rsidP="008A6D6B">
      <w:pPr>
        <w:autoSpaceDE w:val="0"/>
        <w:autoSpaceDN w:val="0"/>
        <w:adjustRightInd w:val="0"/>
        <w:spacing w:line="240" w:lineRule="auto"/>
        <w:jc w:val="both"/>
        <w:rPr>
          <w:szCs w:val="26"/>
        </w:rPr>
      </w:pPr>
      <w:r>
        <w:rPr>
          <w:szCs w:val="26"/>
        </w:rPr>
        <w:t xml:space="preserve">     </w:t>
      </w:r>
      <w:r w:rsidR="006539A3">
        <w:rPr>
          <w:szCs w:val="26"/>
        </w:rPr>
        <w:t xml:space="preserve"> </w:t>
      </w:r>
      <w:r>
        <w:rPr>
          <w:szCs w:val="26"/>
        </w:rPr>
        <w:t>31</w:t>
      </w:r>
      <w:r w:rsidR="008A6D6B" w:rsidRPr="00DA3CB4">
        <w:rPr>
          <w:szCs w:val="26"/>
        </w:rPr>
        <w:t xml:space="preserve">.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w:t>
      </w:r>
      <w:hyperlink r:id="rId11" w:history="1">
        <w:r w:rsidR="008A6D6B" w:rsidRPr="00DA3CB4">
          <w:rPr>
            <w:rStyle w:val="a4"/>
            <w:color w:val="auto"/>
            <w:szCs w:val="26"/>
            <w:u w:val="none"/>
          </w:rPr>
          <w:t>пунктами 14, 1</w:t>
        </w:r>
      </w:hyperlink>
      <w:r w:rsidR="008A6D6B" w:rsidRPr="00DA3CB4">
        <w:rPr>
          <w:szCs w:val="26"/>
        </w:rPr>
        <w:t>7 настоящего регламента.</w:t>
      </w:r>
    </w:p>
    <w:p w:rsidR="008A6D6B" w:rsidRPr="00DA3CB4" w:rsidRDefault="006539A3" w:rsidP="006539A3">
      <w:pPr>
        <w:autoSpaceDE w:val="0"/>
        <w:autoSpaceDN w:val="0"/>
        <w:adjustRightInd w:val="0"/>
        <w:rPr>
          <w:szCs w:val="26"/>
        </w:rPr>
      </w:pPr>
      <w:r>
        <w:rPr>
          <w:szCs w:val="26"/>
        </w:rPr>
        <w:t xml:space="preserve">      </w:t>
      </w:r>
      <w:r w:rsidR="008A6D6B" w:rsidRPr="00DA3CB4">
        <w:rPr>
          <w:szCs w:val="26"/>
        </w:rPr>
        <w:t xml:space="preserve">Заявитель может представить заявление и документы лично, направить по почте или на электронную почту по адресам, </w:t>
      </w:r>
      <w:r w:rsidR="00DA3CB4" w:rsidRPr="00DA3CB4">
        <w:rPr>
          <w:szCs w:val="26"/>
        </w:rPr>
        <w:t>по информационным системам общего пользования или через МФЦ.</w:t>
      </w:r>
    </w:p>
    <w:p w:rsidR="008A6D6B" w:rsidRPr="00DA3CB4" w:rsidRDefault="000416C4" w:rsidP="008A6D6B">
      <w:pPr>
        <w:autoSpaceDE w:val="0"/>
        <w:autoSpaceDN w:val="0"/>
        <w:adjustRightInd w:val="0"/>
        <w:spacing w:line="240" w:lineRule="auto"/>
        <w:jc w:val="both"/>
        <w:rPr>
          <w:szCs w:val="26"/>
        </w:rPr>
      </w:pPr>
      <w:r>
        <w:rPr>
          <w:szCs w:val="26"/>
        </w:rPr>
        <w:t xml:space="preserve">     32</w:t>
      </w:r>
      <w:r w:rsidR="008A6D6B" w:rsidRPr="00DA3CB4">
        <w:rPr>
          <w:szCs w:val="26"/>
        </w:rPr>
        <w:t xml:space="preserve">. Прием и регистрация заявления и документов, необходимых для предоставления муниципальной услуги осуществляет сотрудник уполномоченного органа, ответственный за прием и регистрацию документов в рамках предоставления муниципальной услуги. </w:t>
      </w:r>
    </w:p>
    <w:p w:rsidR="008A6D6B" w:rsidRPr="00DA3CB4" w:rsidRDefault="000416C4" w:rsidP="008A6D6B">
      <w:pPr>
        <w:autoSpaceDE w:val="0"/>
        <w:autoSpaceDN w:val="0"/>
        <w:adjustRightInd w:val="0"/>
        <w:spacing w:line="240" w:lineRule="auto"/>
        <w:jc w:val="both"/>
        <w:outlineLvl w:val="1"/>
        <w:rPr>
          <w:szCs w:val="26"/>
          <w:lang w:eastAsia="ru-RU"/>
        </w:rPr>
      </w:pPr>
      <w:r>
        <w:rPr>
          <w:szCs w:val="26"/>
          <w:lang w:eastAsia="ru-RU"/>
        </w:rPr>
        <w:t xml:space="preserve">     33</w:t>
      </w:r>
      <w:r w:rsidR="008A6D6B" w:rsidRPr="00DA3CB4">
        <w:rPr>
          <w:szCs w:val="26"/>
          <w:lang w:eastAsia="ru-RU"/>
        </w:rPr>
        <w:t xml:space="preserve">. Сотрудник, ответственный за прием и регистрацию документов осуществляет следующие действия: </w:t>
      </w:r>
    </w:p>
    <w:p w:rsidR="008A6D6B" w:rsidRPr="00DA3CB4" w:rsidRDefault="008A6D6B" w:rsidP="008A6D6B">
      <w:pPr>
        <w:numPr>
          <w:ilvl w:val="0"/>
          <w:numId w:val="5"/>
        </w:numPr>
        <w:tabs>
          <w:tab w:val="left" w:pos="1134"/>
        </w:tabs>
        <w:autoSpaceDE w:val="0"/>
        <w:autoSpaceDN w:val="0"/>
        <w:adjustRightInd w:val="0"/>
        <w:spacing w:line="240" w:lineRule="auto"/>
        <w:ind w:left="0" w:firstLine="709"/>
        <w:jc w:val="both"/>
        <w:outlineLvl w:val="1"/>
        <w:rPr>
          <w:szCs w:val="26"/>
          <w:lang w:eastAsia="ru-RU"/>
        </w:rPr>
      </w:pPr>
      <w:r w:rsidRPr="00DA3CB4">
        <w:rPr>
          <w:szCs w:val="26"/>
          <w:lang w:eastAsia="ru-RU"/>
        </w:rPr>
        <w:t>проверяет полномочия представителя заявителя;</w:t>
      </w:r>
    </w:p>
    <w:p w:rsidR="008A6D6B" w:rsidRPr="00DA3CB4" w:rsidRDefault="008A6D6B" w:rsidP="008A6D6B">
      <w:pPr>
        <w:numPr>
          <w:ilvl w:val="0"/>
          <w:numId w:val="5"/>
        </w:numPr>
        <w:tabs>
          <w:tab w:val="left" w:pos="1134"/>
        </w:tabs>
        <w:autoSpaceDE w:val="0"/>
        <w:autoSpaceDN w:val="0"/>
        <w:adjustRightInd w:val="0"/>
        <w:spacing w:line="240" w:lineRule="auto"/>
        <w:ind w:left="0" w:firstLine="709"/>
        <w:jc w:val="both"/>
        <w:outlineLvl w:val="1"/>
        <w:rPr>
          <w:szCs w:val="26"/>
          <w:lang w:eastAsia="ru-RU"/>
        </w:rPr>
      </w:pPr>
      <w:r w:rsidRPr="00DA3CB4">
        <w:rPr>
          <w:szCs w:val="26"/>
          <w:lang w:eastAsia="ru-RU"/>
        </w:rPr>
        <w:t>проверяет наличие всех необходимых документов, правильность заполнения заявления;</w:t>
      </w:r>
    </w:p>
    <w:p w:rsidR="008A6D6B" w:rsidRPr="00DA3CB4" w:rsidRDefault="008A6D6B" w:rsidP="008A6D6B">
      <w:pPr>
        <w:numPr>
          <w:ilvl w:val="0"/>
          <w:numId w:val="5"/>
        </w:numPr>
        <w:tabs>
          <w:tab w:val="left" w:pos="1134"/>
        </w:tabs>
        <w:autoSpaceDE w:val="0"/>
        <w:autoSpaceDN w:val="0"/>
        <w:adjustRightInd w:val="0"/>
        <w:spacing w:line="240" w:lineRule="auto"/>
        <w:ind w:left="0" w:firstLine="709"/>
        <w:jc w:val="both"/>
        <w:outlineLvl w:val="1"/>
        <w:rPr>
          <w:szCs w:val="26"/>
          <w:lang w:eastAsia="ru-RU"/>
        </w:rPr>
      </w:pPr>
      <w:r w:rsidRPr="00DA3CB4">
        <w:rPr>
          <w:szCs w:val="26"/>
          <w:lang w:eastAsia="ru-RU"/>
        </w:rPr>
        <w:t>сверяет копии документов с их подлинниками и заверяет их, возвращает подлинники заявителю;</w:t>
      </w:r>
    </w:p>
    <w:p w:rsidR="008A6D6B" w:rsidRPr="00DA3CB4" w:rsidRDefault="008A6D6B" w:rsidP="008A6D6B">
      <w:pPr>
        <w:numPr>
          <w:ilvl w:val="0"/>
          <w:numId w:val="5"/>
        </w:numPr>
        <w:tabs>
          <w:tab w:val="left" w:pos="1134"/>
        </w:tabs>
        <w:autoSpaceDE w:val="0"/>
        <w:autoSpaceDN w:val="0"/>
        <w:adjustRightInd w:val="0"/>
        <w:spacing w:line="240" w:lineRule="auto"/>
        <w:ind w:left="0" w:firstLine="709"/>
        <w:jc w:val="both"/>
        <w:outlineLvl w:val="1"/>
        <w:rPr>
          <w:szCs w:val="26"/>
          <w:lang w:eastAsia="ru-RU"/>
        </w:rPr>
      </w:pPr>
      <w:r w:rsidRPr="00DA3CB4">
        <w:rPr>
          <w:szCs w:val="26"/>
          <w:lang w:eastAsia="ru-RU"/>
        </w:rPr>
        <w:t xml:space="preserve">проверяет соответствие представленных документов следующим требованиям: документы в установленных законодательством случаях нотариально </w:t>
      </w:r>
      <w:r w:rsidRPr="00DA3CB4">
        <w:rPr>
          <w:szCs w:val="26"/>
          <w:lang w:eastAsia="ru-RU"/>
        </w:rPr>
        <w:lastRenderedPageBreak/>
        <w:t>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A6D6B" w:rsidRPr="00DA3CB4" w:rsidRDefault="008A6D6B" w:rsidP="008A6D6B">
      <w:pPr>
        <w:numPr>
          <w:ilvl w:val="0"/>
          <w:numId w:val="5"/>
        </w:numPr>
        <w:tabs>
          <w:tab w:val="left" w:pos="1134"/>
        </w:tabs>
        <w:autoSpaceDE w:val="0"/>
        <w:autoSpaceDN w:val="0"/>
        <w:adjustRightInd w:val="0"/>
        <w:spacing w:line="240" w:lineRule="auto"/>
        <w:ind w:left="0" w:firstLine="709"/>
        <w:jc w:val="both"/>
        <w:outlineLvl w:val="1"/>
        <w:rPr>
          <w:szCs w:val="26"/>
          <w:lang w:eastAsia="ru-RU"/>
        </w:rPr>
      </w:pPr>
      <w:r w:rsidRPr="00DA3CB4">
        <w:rPr>
          <w:szCs w:val="26"/>
          <w:lang w:eastAsia="ru-RU"/>
        </w:rPr>
        <w:t>выдает заявителю расписку в получении документов с указанием их перечня и даты получения.</w:t>
      </w:r>
    </w:p>
    <w:p w:rsidR="008A6D6B" w:rsidRPr="00DA3CB4" w:rsidRDefault="008A6D6B" w:rsidP="008A6D6B">
      <w:pPr>
        <w:numPr>
          <w:ilvl w:val="0"/>
          <w:numId w:val="5"/>
        </w:numPr>
        <w:tabs>
          <w:tab w:val="left" w:pos="1134"/>
        </w:tabs>
        <w:autoSpaceDE w:val="0"/>
        <w:autoSpaceDN w:val="0"/>
        <w:adjustRightInd w:val="0"/>
        <w:spacing w:line="240" w:lineRule="auto"/>
        <w:ind w:left="0" w:firstLine="709"/>
        <w:jc w:val="both"/>
        <w:outlineLvl w:val="1"/>
        <w:rPr>
          <w:szCs w:val="26"/>
          <w:lang w:eastAsia="ru-RU"/>
        </w:rPr>
      </w:pPr>
      <w:r w:rsidRPr="00DA3CB4">
        <w:rPr>
          <w:szCs w:val="26"/>
          <w:lang w:eastAsia="ru-RU"/>
        </w:rPr>
        <w:t>вносит в журнал учета входящих документов запись о приеме документов в соответствии с правилами делопроизводства.</w:t>
      </w:r>
    </w:p>
    <w:p w:rsidR="008A6D6B" w:rsidRPr="00DA3CB4" w:rsidRDefault="000416C4" w:rsidP="008A6D6B">
      <w:pPr>
        <w:autoSpaceDE w:val="0"/>
        <w:autoSpaceDN w:val="0"/>
        <w:adjustRightInd w:val="0"/>
        <w:spacing w:line="240" w:lineRule="auto"/>
        <w:jc w:val="both"/>
        <w:rPr>
          <w:szCs w:val="26"/>
        </w:rPr>
      </w:pPr>
      <w:r>
        <w:rPr>
          <w:szCs w:val="26"/>
        </w:rPr>
        <w:t xml:space="preserve">     34</w:t>
      </w:r>
      <w:r w:rsidR="008A6D6B" w:rsidRPr="00DA3CB4">
        <w:rPr>
          <w:szCs w:val="26"/>
        </w:rPr>
        <w:t xml:space="preserve">. Результатом административной процедуры является прием и регистрация документов, представленных заявителем. </w:t>
      </w:r>
    </w:p>
    <w:p w:rsidR="008A6D6B" w:rsidRPr="00DA3CB4" w:rsidRDefault="000416C4" w:rsidP="008A6D6B">
      <w:pPr>
        <w:autoSpaceDE w:val="0"/>
        <w:autoSpaceDN w:val="0"/>
        <w:adjustRightInd w:val="0"/>
        <w:spacing w:line="240" w:lineRule="auto"/>
        <w:jc w:val="both"/>
        <w:rPr>
          <w:szCs w:val="26"/>
        </w:rPr>
      </w:pPr>
      <w:r>
        <w:rPr>
          <w:szCs w:val="26"/>
        </w:rPr>
        <w:t xml:space="preserve">     35</w:t>
      </w:r>
      <w:r w:rsidR="008A6D6B" w:rsidRPr="00DA3CB4">
        <w:rPr>
          <w:szCs w:val="26"/>
        </w:rPr>
        <w:t>. Исполнение процедуры приема и регистрации осуществляется в течение дня обращения заявителя в уполномоченный орган с заявлением.</w:t>
      </w:r>
    </w:p>
    <w:p w:rsidR="008A6D6B" w:rsidRPr="00DA3CB4" w:rsidRDefault="008A6D6B" w:rsidP="008A6D6B">
      <w:pPr>
        <w:autoSpaceDE w:val="0"/>
        <w:autoSpaceDN w:val="0"/>
        <w:adjustRightInd w:val="0"/>
        <w:spacing w:line="240" w:lineRule="auto"/>
        <w:rPr>
          <w:b/>
          <w:szCs w:val="26"/>
        </w:rPr>
      </w:pPr>
    </w:p>
    <w:p w:rsidR="008A6D6B" w:rsidRDefault="008A6D6B" w:rsidP="00DA3CB4">
      <w:pPr>
        <w:autoSpaceDE w:val="0"/>
        <w:autoSpaceDN w:val="0"/>
        <w:adjustRightInd w:val="0"/>
        <w:spacing w:line="240" w:lineRule="auto"/>
        <w:jc w:val="center"/>
        <w:rPr>
          <w:b/>
          <w:szCs w:val="26"/>
        </w:rPr>
      </w:pPr>
      <w:r w:rsidRPr="00DA3CB4">
        <w:rPr>
          <w:b/>
          <w:szCs w:val="26"/>
        </w:rPr>
        <w:t>Рассмотрение заявления и предоставленных документов</w:t>
      </w:r>
    </w:p>
    <w:p w:rsidR="006539A3" w:rsidRPr="00DA3CB4" w:rsidRDefault="006539A3" w:rsidP="00DA3CB4">
      <w:pPr>
        <w:autoSpaceDE w:val="0"/>
        <w:autoSpaceDN w:val="0"/>
        <w:adjustRightInd w:val="0"/>
        <w:spacing w:line="240" w:lineRule="auto"/>
        <w:jc w:val="center"/>
        <w:rPr>
          <w:b/>
          <w:szCs w:val="26"/>
        </w:rPr>
      </w:pPr>
    </w:p>
    <w:p w:rsidR="008A6D6B" w:rsidRPr="00DA3CB4" w:rsidRDefault="000416C4" w:rsidP="008A6D6B">
      <w:pPr>
        <w:tabs>
          <w:tab w:val="left" w:pos="0"/>
        </w:tabs>
        <w:spacing w:line="240" w:lineRule="auto"/>
        <w:jc w:val="both"/>
        <w:rPr>
          <w:szCs w:val="26"/>
        </w:rPr>
      </w:pPr>
      <w:r>
        <w:rPr>
          <w:szCs w:val="26"/>
        </w:rPr>
        <w:t xml:space="preserve">     36</w:t>
      </w:r>
      <w:r w:rsidR="008A6D6B" w:rsidRPr="00DA3CB4">
        <w:rPr>
          <w:szCs w:val="26"/>
        </w:rPr>
        <w:t>. После приема и регистрации заявление и документы передаются сотруднику, ответственному за предоставление муниципальной услуги (далее - исполнитель).</w:t>
      </w:r>
    </w:p>
    <w:p w:rsidR="008A6D6B" w:rsidRPr="00DA3CB4" w:rsidRDefault="008A6D6B" w:rsidP="008A6D6B">
      <w:pPr>
        <w:tabs>
          <w:tab w:val="left" w:pos="0"/>
        </w:tabs>
        <w:spacing w:line="240" w:lineRule="auto"/>
        <w:jc w:val="both"/>
        <w:rPr>
          <w:szCs w:val="26"/>
        </w:rPr>
      </w:pPr>
      <w:r w:rsidRPr="00DA3CB4">
        <w:rPr>
          <w:szCs w:val="26"/>
        </w:rPr>
        <w:t xml:space="preserve"> </w:t>
      </w:r>
      <w:r w:rsidR="000416C4">
        <w:rPr>
          <w:szCs w:val="26"/>
        </w:rPr>
        <w:t xml:space="preserve">    37</w:t>
      </w:r>
      <w:r w:rsidRPr="00DA3CB4">
        <w:rPr>
          <w:szCs w:val="26"/>
        </w:rPr>
        <w:t xml:space="preserve">. Исполнитель осуществляет </w:t>
      </w:r>
      <w:r w:rsidRPr="00DA3CB4">
        <w:rPr>
          <w:szCs w:val="26"/>
          <w:lang w:eastAsia="ru-RU"/>
        </w:rPr>
        <w:t>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8A6D6B" w:rsidRPr="00DA3CB4" w:rsidRDefault="000416C4" w:rsidP="008A6D6B">
      <w:pPr>
        <w:tabs>
          <w:tab w:val="left" w:pos="0"/>
        </w:tabs>
        <w:spacing w:line="240" w:lineRule="auto"/>
        <w:jc w:val="both"/>
        <w:rPr>
          <w:szCs w:val="26"/>
        </w:rPr>
      </w:pPr>
      <w:r>
        <w:rPr>
          <w:szCs w:val="26"/>
        </w:rPr>
        <w:t xml:space="preserve">     38</w:t>
      </w:r>
      <w:r w:rsidR="008A6D6B" w:rsidRPr="00DA3CB4">
        <w:rPr>
          <w:szCs w:val="26"/>
        </w:rPr>
        <w:t>. Исполнитель определяет перечень документов, которые не были предоставлены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8A6D6B" w:rsidRPr="00DA3CB4" w:rsidRDefault="000416C4" w:rsidP="008A6D6B">
      <w:pPr>
        <w:tabs>
          <w:tab w:val="left" w:pos="709"/>
        </w:tabs>
        <w:spacing w:line="240" w:lineRule="auto"/>
        <w:jc w:val="both"/>
        <w:rPr>
          <w:szCs w:val="26"/>
        </w:rPr>
      </w:pPr>
      <w:r>
        <w:rPr>
          <w:szCs w:val="26"/>
        </w:rPr>
        <w:t xml:space="preserve">     39</w:t>
      </w:r>
      <w:r w:rsidR="008A6D6B" w:rsidRPr="00DA3CB4">
        <w:rPr>
          <w:szCs w:val="26"/>
        </w:rPr>
        <w:t xml:space="preserve">.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 </w:t>
      </w:r>
    </w:p>
    <w:p w:rsidR="008A6D6B" w:rsidRPr="00DA3CB4" w:rsidRDefault="000416C4" w:rsidP="008A6D6B">
      <w:pPr>
        <w:tabs>
          <w:tab w:val="left" w:pos="709"/>
        </w:tabs>
        <w:jc w:val="both"/>
        <w:rPr>
          <w:szCs w:val="26"/>
        </w:rPr>
      </w:pPr>
      <w:r>
        <w:rPr>
          <w:szCs w:val="26"/>
        </w:rPr>
        <w:t xml:space="preserve">     40</w:t>
      </w:r>
      <w:r w:rsidR="008A6D6B" w:rsidRPr="00DA3CB4">
        <w:rPr>
          <w:szCs w:val="26"/>
        </w:rPr>
        <w:t>. После получения недостающих документов, подлежащих получению по каналам межведомственного взаимодействия и установления факта полноты комплекта пакета документов для данной категории нуждающегося, исполнитель производит расчет нуждаемости и обрабатывает полученные документы. В результате этой процедуры специалист формирует отчёт, который передаёт на заседание комиссии вместе с пакетом документов.</w:t>
      </w:r>
    </w:p>
    <w:p w:rsidR="008A6D6B" w:rsidRPr="00DA3CB4" w:rsidRDefault="008A6D6B" w:rsidP="008A6D6B">
      <w:pPr>
        <w:tabs>
          <w:tab w:val="left" w:pos="709"/>
        </w:tabs>
        <w:ind w:left="708" w:firstLine="1"/>
        <w:jc w:val="both"/>
        <w:rPr>
          <w:szCs w:val="26"/>
        </w:rPr>
      </w:pPr>
    </w:p>
    <w:p w:rsidR="008A6D6B" w:rsidRDefault="008A6D6B" w:rsidP="00DA3CB4">
      <w:pPr>
        <w:tabs>
          <w:tab w:val="left" w:pos="709"/>
        </w:tabs>
        <w:ind w:left="708" w:firstLine="1"/>
        <w:jc w:val="center"/>
        <w:rPr>
          <w:b/>
          <w:szCs w:val="26"/>
        </w:rPr>
      </w:pPr>
      <w:r w:rsidRPr="00DA3CB4">
        <w:rPr>
          <w:b/>
          <w:szCs w:val="26"/>
        </w:rPr>
        <w:t>Заседание жилищной комиссии</w:t>
      </w:r>
    </w:p>
    <w:p w:rsidR="006539A3" w:rsidRPr="00DA3CB4" w:rsidRDefault="006539A3" w:rsidP="00DA3CB4">
      <w:pPr>
        <w:tabs>
          <w:tab w:val="left" w:pos="709"/>
        </w:tabs>
        <w:ind w:left="708" w:firstLine="1"/>
        <w:jc w:val="center"/>
        <w:rPr>
          <w:b/>
          <w:szCs w:val="26"/>
        </w:rPr>
      </w:pPr>
    </w:p>
    <w:p w:rsidR="008A6D6B" w:rsidRPr="00DA3CB4" w:rsidRDefault="000416C4" w:rsidP="008A6D6B">
      <w:pPr>
        <w:tabs>
          <w:tab w:val="left" w:pos="709"/>
        </w:tabs>
        <w:jc w:val="both"/>
        <w:rPr>
          <w:szCs w:val="26"/>
        </w:rPr>
      </w:pPr>
      <w:r>
        <w:rPr>
          <w:szCs w:val="26"/>
        </w:rPr>
        <w:t xml:space="preserve">     41</w:t>
      </w:r>
      <w:r w:rsidR="008A6D6B" w:rsidRPr="00DA3CB4">
        <w:rPr>
          <w:szCs w:val="26"/>
        </w:rPr>
        <w:t>. На заседании комиссии рассматривается отчёт, составленный исполнителем, пакет документов, по каждой заявке с прошлого заседания комиссии. Результатом процедуры заседания комиссии является протокол, в котором комиссия предлагает признать или не признать заявителя нуждающимся в жилом помещении.</w:t>
      </w:r>
    </w:p>
    <w:p w:rsidR="008A6D6B" w:rsidRPr="00DA3CB4" w:rsidRDefault="000416C4" w:rsidP="008A6D6B">
      <w:pPr>
        <w:tabs>
          <w:tab w:val="left" w:pos="709"/>
        </w:tabs>
        <w:jc w:val="both"/>
        <w:rPr>
          <w:szCs w:val="26"/>
        </w:rPr>
      </w:pPr>
      <w:r>
        <w:rPr>
          <w:szCs w:val="26"/>
        </w:rPr>
        <w:t xml:space="preserve">     42</w:t>
      </w:r>
      <w:r w:rsidR="008A6D6B" w:rsidRPr="00DA3CB4">
        <w:rPr>
          <w:szCs w:val="26"/>
        </w:rPr>
        <w:t>. Проверка факта предложения признания в качестве нуждающегося</w:t>
      </w:r>
    </w:p>
    <w:p w:rsidR="008A6D6B" w:rsidRPr="00DA3CB4" w:rsidRDefault="000416C4" w:rsidP="008A6D6B">
      <w:pPr>
        <w:jc w:val="both"/>
        <w:rPr>
          <w:szCs w:val="26"/>
        </w:rPr>
      </w:pPr>
      <w:r>
        <w:rPr>
          <w:szCs w:val="26"/>
        </w:rPr>
        <w:t xml:space="preserve">     43</w:t>
      </w:r>
      <w:r w:rsidR="008A6D6B" w:rsidRPr="00DA3CB4">
        <w:rPr>
          <w:szCs w:val="26"/>
        </w:rPr>
        <w:t>. В случае если комиссией предложено не признавать заявителя нуждающимся в жилом помещении, исполнитель формирует уведомление об отказе в предоставлении услуги. Уведомление направляется заявителю способом, указанным в заявлении.</w:t>
      </w:r>
    </w:p>
    <w:p w:rsidR="008A6D6B" w:rsidRPr="00DA3CB4" w:rsidRDefault="008A6D6B" w:rsidP="008A6D6B">
      <w:pPr>
        <w:ind w:firstLine="709"/>
        <w:rPr>
          <w:szCs w:val="26"/>
        </w:rPr>
      </w:pPr>
      <w:r w:rsidRPr="00DA3CB4">
        <w:rPr>
          <w:szCs w:val="26"/>
        </w:rPr>
        <w:t xml:space="preserve">  </w:t>
      </w:r>
    </w:p>
    <w:p w:rsidR="008A6D6B" w:rsidRDefault="008A6D6B" w:rsidP="00DA3CB4">
      <w:pPr>
        <w:tabs>
          <w:tab w:val="left" w:pos="709"/>
        </w:tabs>
        <w:ind w:left="708" w:firstLine="1"/>
        <w:jc w:val="center"/>
        <w:rPr>
          <w:b/>
          <w:szCs w:val="26"/>
        </w:rPr>
      </w:pPr>
      <w:r w:rsidRPr="00DA3CB4">
        <w:rPr>
          <w:szCs w:val="26"/>
        </w:rPr>
        <w:lastRenderedPageBreak/>
        <w:t xml:space="preserve"> </w:t>
      </w:r>
      <w:r w:rsidRPr="00DA3CB4">
        <w:rPr>
          <w:b/>
          <w:szCs w:val="26"/>
        </w:rPr>
        <w:t>Формирование результата предоставления услуги</w:t>
      </w:r>
    </w:p>
    <w:p w:rsidR="006539A3" w:rsidRPr="00DA3CB4" w:rsidRDefault="006539A3" w:rsidP="00DA3CB4">
      <w:pPr>
        <w:tabs>
          <w:tab w:val="left" w:pos="709"/>
        </w:tabs>
        <w:ind w:left="708" w:firstLine="1"/>
        <w:jc w:val="center"/>
        <w:rPr>
          <w:szCs w:val="26"/>
        </w:rPr>
      </w:pPr>
    </w:p>
    <w:p w:rsidR="008A6D6B" w:rsidRPr="00DA3CB4" w:rsidRDefault="000416C4" w:rsidP="008A6D6B">
      <w:pPr>
        <w:tabs>
          <w:tab w:val="left" w:pos="709"/>
        </w:tabs>
        <w:jc w:val="both"/>
        <w:rPr>
          <w:szCs w:val="26"/>
        </w:rPr>
      </w:pPr>
      <w:r>
        <w:rPr>
          <w:szCs w:val="26"/>
        </w:rPr>
        <w:t xml:space="preserve">     44</w:t>
      </w:r>
      <w:r w:rsidR="008A6D6B" w:rsidRPr="00DA3CB4">
        <w:rPr>
          <w:szCs w:val="26"/>
        </w:rPr>
        <w:t>. Формирование постановления нуждающегося в жилом помещении</w:t>
      </w:r>
    </w:p>
    <w:p w:rsidR="008A6D6B" w:rsidRPr="00DA3CB4" w:rsidRDefault="000416C4" w:rsidP="006539A3">
      <w:pPr>
        <w:tabs>
          <w:tab w:val="left" w:pos="709"/>
        </w:tabs>
        <w:jc w:val="both"/>
        <w:rPr>
          <w:b/>
          <w:szCs w:val="26"/>
        </w:rPr>
      </w:pPr>
      <w:r>
        <w:rPr>
          <w:szCs w:val="26"/>
        </w:rPr>
        <w:t xml:space="preserve">     45</w:t>
      </w:r>
      <w:r w:rsidR="008A6D6B" w:rsidRPr="00DA3CB4">
        <w:rPr>
          <w:szCs w:val="26"/>
        </w:rPr>
        <w:t xml:space="preserve">. В случае если комиссией предложено признать заявителя нуждающимся в жилом помещении, исполнитель формирует постановление нуждающегося в жилом помещении. Также исполнитель формирует уведомление о положительном решении комиссии. Заявитель получает уведомление способом, указанным в заявлении. </w:t>
      </w:r>
    </w:p>
    <w:p w:rsidR="008A6D6B" w:rsidRPr="00DA3CB4" w:rsidRDefault="000416C4" w:rsidP="006539A3">
      <w:pPr>
        <w:tabs>
          <w:tab w:val="left" w:pos="709"/>
        </w:tabs>
        <w:jc w:val="both"/>
        <w:rPr>
          <w:b/>
          <w:szCs w:val="26"/>
        </w:rPr>
      </w:pPr>
      <w:r>
        <w:rPr>
          <w:szCs w:val="26"/>
        </w:rPr>
        <w:t xml:space="preserve">      46</w:t>
      </w:r>
      <w:r w:rsidR="00DA3CB4" w:rsidRPr="00DA3CB4">
        <w:rPr>
          <w:szCs w:val="26"/>
        </w:rPr>
        <w:t xml:space="preserve">.В случае представления заявления о </w:t>
      </w:r>
      <w:r w:rsidR="00DA3CB4" w:rsidRPr="00DA3CB4">
        <w:rPr>
          <w:kern w:val="2"/>
          <w:szCs w:val="26"/>
          <w:lang w:eastAsia="ar-SA"/>
        </w:rPr>
        <w:t>принятии гражданина на учет в качестве нуждающегося в жилом помещении</w:t>
      </w:r>
      <w:r w:rsidR="00DA3CB4" w:rsidRPr="00DA3CB4">
        <w:rPr>
          <w:szCs w:val="26"/>
        </w:rPr>
        <w:t xml:space="preserve">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DA3CB4" w:rsidRPr="00DA3CB4" w:rsidRDefault="00DA3CB4" w:rsidP="008A6D6B">
      <w:pPr>
        <w:tabs>
          <w:tab w:val="left" w:pos="709"/>
        </w:tabs>
        <w:ind w:left="708" w:firstLine="1"/>
        <w:jc w:val="center"/>
        <w:rPr>
          <w:b/>
          <w:szCs w:val="26"/>
        </w:rPr>
      </w:pPr>
    </w:p>
    <w:p w:rsidR="008A6D6B" w:rsidRDefault="008A6D6B" w:rsidP="00DA3CB4">
      <w:pPr>
        <w:tabs>
          <w:tab w:val="left" w:pos="709"/>
        </w:tabs>
        <w:ind w:left="708" w:firstLine="1"/>
        <w:jc w:val="center"/>
        <w:rPr>
          <w:b/>
          <w:szCs w:val="26"/>
        </w:rPr>
      </w:pPr>
      <w:r w:rsidRPr="00DA3CB4">
        <w:rPr>
          <w:b/>
          <w:szCs w:val="26"/>
        </w:rPr>
        <w:t>Согласование постановления нуждающегося в жилом помещении</w:t>
      </w:r>
    </w:p>
    <w:p w:rsidR="006539A3" w:rsidRPr="00DA3CB4" w:rsidRDefault="006539A3" w:rsidP="00DA3CB4">
      <w:pPr>
        <w:tabs>
          <w:tab w:val="left" w:pos="709"/>
        </w:tabs>
        <w:ind w:left="708" w:firstLine="1"/>
        <w:jc w:val="center"/>
        <w:rPr>
          <w:b/>
          <w:szCs w:val="26"/>
        </w:rPr>
      </w:pPr>
    </w:p>
    <w:p w:rsidR="008A6D6B" w:rsidRPr="00DA3CB4" w:rsidRDefault="000416C4" w:rsidP="008A6D6B">
      <w:pPr>
        <w:tabs>
          <w:tab w:val="left" w:pos="709"/>
        </w:tabs>
        <w:jc w:val="both"/>
        <w:rPr>
          <w:szCs w:val="26"/>
        </w:rPr>
      </w:pPr>
      <w:r>
        <w:rPr>
          <w:szCs w:val="26"/>
        </w:rPr>
        <w:t xml:space="preserve">     47</w:t>
      </w:r>
      <w:r w:rsidR="008A6D6B" w:rsidRPr="00DA3CB4">
        <w:rPr>
          <w:szCs w:val="26"/>
        </w:rPr>
        <w:t xml:space="preserve">. Постановление передается для визирования руководителю уполномоченного органа. </w:t>
      </w:r>
    </w:p>
    <w:p w:rsidR="008A6D6B" w:rsidRPr="00DA3CB4" w:rsidRDefault="008A6D6B" w:rsidP="008A6D6B">
      <w:pPr>
        <w:tabs>
          <w:tab w:val="left" w:pos="709"/>
        </w:tabs>
        <w:jc w:val="both"/>
        <w:rPr>
          <w:szCs w:val="26"/>
        </w:rPr>
      </w:pPr>
    </w:p>
    <w:p w:rsidR="008A6D6B" w:rsidRDefault="008A6D6B" w:rsidP="008A6D6B">
      <w:pPr>
        <w:tabs>
          <w:tab w:val="left" w:pos="709"/>
        </w:tabs>
        <w:ind w:left="708" w:firstLine="1"/>
        <w:jc w:val="center"/>
        <w:rPr>
          <w:b/>
          <w:szCs w:val="26"/>
        </w:rPr>
      </w:pPr>
      <w:r w:rsidRPr="00DA3CB4">
        <w:rPr>
          <w:b/>
          <w:szCs w:val="26"/>
        </w:rPr>
        <w:t xml:space="preserve"> Постановка на учёт в реестре очередников в соответствии с категорией нуждающегося</w:t>
      </w:r>
    </w:p>
    <w:p w:rsidR="006539A3" w:rsidRPr="00DA3CB4" w:rsidRDefault="006539A3" w:rsidP="008A6D6B">
      <w:pPr>
        <w:tabs>
          <w:tab w:val="left" w:pos="709"/>
        </w:tabs>
        <w:ind w:left="708" w:firstLine="1"/>
        <w:jc w:val="center"/>
        <w:rPr>
          <w:b/>
          <w:szCs w:val="26"/>
        </w:rPr>
      </w:pPr>
    </w:p>
    <w:p w:rsidR="008A6D6B" w:rsidRPr="00DA3CB4" w:rsidRDefault="008A6D6B" w:rsidP="008A6D6B">
      <w:pPr>
        <w:tabs>
          <w:tab w:val="left" w:pos="709"/>
        </w:tabs>
        <w:jc w:val="both"/>
        <w:rPr>
          <w:szCs w:val="26"/>
        </w:rPr>
      </w:pPr>
      <w:r w:rsidRPr="00DA3CB4">
        <w:rPr>
          <w:b/>
          <w:szCs w:val="26"/>
        </w:rPr>
        <w:t xml:space="preserve">     </w:t>
      </w:r>
      <w:r w:rsidR="000416C4">
        <w:rPr>
          <w:szCs w:val="26"/>
        </w:rPr>
        <w:t>48</w:t>
      </w:r>
      <w:r w:rsidRPr="00DA3CB4">
        <w:rPr>
          <w:szCs w:val="26"/>
        </w:rPr>
        <w:t>. В случае если визы проставлены, исполнитель вносит заявителя в реестр очередников в соответствии с категорией нуждающегося.</w:t>
      </w:r>
    </w:p>
    <w:p w:rsidR="008A6D6B" w:rsidRPr="00DA3CB4" w:rsidRDefault="008A6D6B" w:rsidP="008A6D6B">
      <w:pPr>
        <w:tabs>
          <w:tab w:val="left" w:pos="709"/>
        </w:tabs>
        <w:ind w:firstLine="709"/>
        <w:jc w:val="both"/>
        <w:rPr>
          <w:szCs w:val="26"/>
        </w:rPr>
      </w:pPr>
    </w:p>
    <w:p w:rsidR="008A6D6B" w:rsidRDefault="008A6D6B" w:rsidP="008A6D6B">
      <w:pPr>
        <w:tabs>
          <w:tab w:val="left" w:pos="709"/>
        </w:tabs>
        <w:ind w:left="708" w:firstLine="1"/>
        <w:jc w:val="center"/>
        <w:rPr>
          <w:b/>
          <w:szCs w:val="26"/>
        </w:rPr>
      </w:pPr>
      <w:r w:rsidRPr="00DA3CB4">
        <w:rPr>
          <w:b/>
          <w:szCs w:val="26"/>
        </w:rPr>
        <w:t>Формирование уведомления и уведомление заявителя о постановке на учет в качестве нуждающегося в жилом помещении</w:t>
      </w:r>
    </w:p>
    <w:p w:rsidR="006539A3" w:rsidRPr="00DA3CB4" w:rsidRDefault="006539A3" w:rsidP="008A6D6B">
      <w:pPr>
        <w:tabs>
          <w:tab w:val="left" w:pos="709"/>
        </w:tabs>
        <w:ind w:left="708" w:firstLine="1"/>
        <w:jc w:val="center"/>
        <w:rPr>
          <w:szCs w:val="26"/>
        </w:rPr>
      </w:pPr>
    </w:p>
    <w:p w:rsidR="008A6D6B" w:rsidRPr="00DA3CB4" w:rsidRDefault="000416C4" w:rsidP="008A6D6B">
      <w:pPr>
        <w:jc w:val="both"/>
        <w:rPr>
          <w:szCs w:val="26"/>
        </w:rPr>
      </w:pPr>
      <w:r>
        <w:rPr>
          <w:szCs w:val="26"/>
        </w:rPr>
        <w:t xml:space="preserve">     49</w:t>
      </w:r>
      <w:r w:rsidR="008A6D6B" w:rsidRPr="00DA3CB4">
        <w:rPr>
          <w:szCs w:val="26"/>
        </w:rPr>
        <w:t>. После внесения заявителя в реестр нуждающихся в жилом помещении, исполнитель формирует уведомление о постановке на учёт в качестве нуждающегося в жилом помещении. Уведомление направляется заявителю способом, указанным в заявлении. Постановление и выписка из протокола заседания комиссии передается заявителю лично, либо направляется способом, указанным в заявлении.</w:t>
      </w:r>
    </w:p>
    <w:p w:rsidR="008A6D6B" w:rsidRPr="00DA3CB4" w:rsidRDefault="008A6D6B" w:rsidP="008A6D6B">
      <w:pPr>
        <w:autoSpaceDE w:val="0"/>
        <w:autoSpaceDN w:val="0"/>
        <w:adjustRightInd w:val="0"/>
        <w:spacing w:line="240" w:lineRule="auto"/>
        <w:ind w:firstLine="709"/>
        <w:jc w:val="both"/>
        <w:rPr>
          <w:szCs w:val="26"/>
        </w:rPr>
      </w:pPr>
    </w:p>
    <w:p w:rsidR="006F6DC0" w:rsidRPr="00DA3CB4" w:rsidRDefault="006F6DC0" w:rsidP="008A6D6B">
      <w:pPr>
        <w:autoSpaceDE w:val="0"/>
        <w:autoSpaceDN w:val="0"/>
        <w:adjustRightInd w:val="0"/>
        <w:jc w:val="both"/>
        <w:outlineLvl w:val="1"/>
        <w:rPr>
          <w:szCs w:val="26"/>
        </w:rPr>
      </w:pPr>
    </w:p>
    <w:p w:rsidR="00A4760D" w:rsidRDefault="00A4760D" w:rsidP="003375F1">
      <w:pPr>
        <w:spacing w:line="240" w:lineRule="auto"/>
      </w:pPr>
    </w:p>
    <w:sectPr w:rsidR="00A4760D" w:rsidSect="004840A7">
      <w:pgSz w:w="11906" w:h="16838"/>
      <w:pgMar w:top="1134" w:right="680"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351F"/>
    <w:multiLevelType w:val="hybridMultilevel"/>
    <w:tmpl w:val="3C8C1858"/>
    <w:lvl w:ilvl="0" w:tplc="4FA4A8EA">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0AF047B1"/>
    <w:multiLevelType w:val="hybridMultilevel"/>
    <w:tmpl w:val="0EB0B128"/>
    <w:lvl w:ilvl="0" w:tplc="4FA4A8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8B1D9C"/>
    <w:multiLevelType w:val="hybridMultilevel"/>
    <w:tmpl w:val="36BC4B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9E6AE4"/>
    <w:multiLevelType w:val="hybridMultilevel"/>
    <w:tmpl w:val="E486672C"/>
    <w:lvl w:ilvl="0" w:tplc="6FEAC4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4919CD"/>
    <w:multiLevelType w:val="hybridMultilevel"/>
    <w:tmpl w:val="046CF51A"/>
    <w:lvl w:ilvl="0" w:tplc="4E8CB8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995EDC"/>
    <w:multiLevelType w:val="hybridMultilevel"/>
    <w:tmpl w:val="21FC0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E465489"/>
    <w:multiLevelType w:val="hybridMultilevel"/>
    <w:tmpl w:val="969EC32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BE842E1"/>
    <w:multiLevelType w:val="hybridMultilevel"/>
    <w:tmpl w:val="CEAAC46A"/>
    <w:lvl w:ilvl="0" w:tplc="8F0C2B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CD656B"/>
    <w:multiLevelType w:val="hybridMultilevel"/>
    <w:tmpl w:val="F036ED18"/>
    <w:lvl w:ilvl="0" w:tplc="3A7CF726">
      <w:start w:val="1"/>
      <w:numFmt w:val="bullet"/>
      <w:pStyle w:val="a"/>
      <w:lvlText w:val=""/>
      <w:lvlJc w:val="left"/>
      <w:pPr>
        <w:ind w:left="928" w:hanging="360"/>
      </w:pPr>
      <w:rPr>
        <w:rFonts w:ascii="Symbol" w:hAnsi="Symbol" w:hint="default"/>
        <w:color w:val="auto"/>
        <w:sz w:val="28"/>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75200E82"/>
    <w:multiLevelType w:val="hybridMultilevel"/>
    <w:tmpl w:val="A0882A90"/>
    <w:lvl w:ilvl="0" w:tplc="6FEAC4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81052D1"/>
    <w:multiLevelType w:val="hybridMultilevel"/>
    <w:tmpl w:val="43325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4"/>
  </w:num>
  <w:num w:numId="6">
    <w:abstractNumId w:val="6"/>
  </w:num>
  <w:num w:numId="7">
    <w:abstractNumId w:val="7"/>
  </w:num>
  <w:num w:numId="8">
    <w:abstractNumId w:val="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B"/>
    <w:rsid w:val="000416C4"/>
    <w:rsid w:val="00145751"/>
    <w:rsid w:val="00162C2C"/>
    <w:rsid w:val="001A7A04"/>
    <w:rsid w:val="003375F1"/>
    <w:rsid w:val="00471F2D"/>
    <w:rsid w:val="004B0A57"/>
    <w:rsid w:val="00634023"/>
    <w:rsid w:val="006539A3"/>
    <w:rsid w:val="006F6DC0"/>
    <w:rsid w:val="007E6C9B"/>
    <w:rsid w:val="00852146"/>
    <w:rsid w:val="008A6D6B"/>
    <w:rsid w:val="008E2F01"/>
    <w:rsid w:val="00941581"/>
    <w:rsid w:val="00A4760D"/>
    <w:rsid w:val="00A51400"/>
    <w:rsid w:val="00A52D1C"/>
    <w:rsid w:val="00A60DE4"/>
    <w:rsid w:val="00B75FCF"/>
    <w:rsid w:val="00CC042C"/>
    <w:rsid w:val="00CD5603"/>
    <w:rsid w:val="00DA3CB4"/>
    <w:rsid w:val="00DD216C"/>
    <w:rsid w:val="00FB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A823E-DB39-4E73-8068-EAED70A2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A6D6B"/>
    <w:pPr>
      <w:spacing w:after="0"/>
    </w:pPr>
    <w:rPr>
      <w:rFonts w:ascii="Times New Roman" w:eastAsia="Calibri" w:hAnsi="Times New Roman" w:cs="Times New Roman"/>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8A6D6B"/>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styleId="a4">
    <w:name w:val="Hyperlink"/>
    <w:rsid w:val="008A6D6B"/>
    <w:rPr>
      <w:color w:val="0000FF"/>
      <w:u w:val="single"/>
    </w:rPr>
  </w:style>
  <w:style w:type="paragraph" w:customStyle="1" w:styleId="ConsPlusNormal">
    <w:name w:val="ConsPlusNormal"/>
    <w:link w:val="ConsPlusNormal0"/>
    <w:rsid w:val="008A6D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aliases w:val="Обычный (веб) Знак1,Обычный (веб) Знак Знак"/>
    <w:basedOn w:val="a0"/>
    <w:link w:val="a6"/>
    <w:rsid w:val="008A6D6B"/>
    <w:pPr>
      <w:spacing w:before="100" w:beforeAutospacing="1" w:after="100" w:afterAutospacing="1" w:line="360" w:lineRule="auto"/>
      <w:jc w:val="both"/>
    </w:pPr>
    <w:rPr>
      <w:rFonts w:eastAsia="SimSun"/>
      <w:sz w:val="16"/>
      <w:szCs w:val="16"/>
    </w:rPr>
  </w:style>
  <w:style w:type="character" w:customStyle="1" w:styleId="a6">
    <w:name w:val="Обычный (веб) Знак"/>
    <w:aliases w:val="Обычный (веб) Знак1 Знак,Обычный (веб) Знак Знак Знак"/>
    <w:link w:val="a5"/>
    <w:rsid w:val="008A6D6B"/>
    <w:rPr>
      <w:rFonts w:ascii="Times New Roman" w:eastAsia="SimSun" w:hAnsi="Times New Roman" w:cs="Times New Roman"/>
      <w:sz w:val="16"/>
      <w:szCs w:val="16"/>
    </w:rPr>
  </w:style>
  <w:style w:type="character" w:customStyle="1" w:styleId="ConsPlusNormal0">
    <w:name w:val="ConsPlusNormal Знак"/>
    <w:link w:val="ConsPlusNormal"/>
    <w:rsid w:val="008A6D6B"/>
    <w:rPr>
      <w:rFonts w:ascii="Arial" w:eastAsia="Times New Roman" w:hAnsi="Arial" w:cs="Arial"/>
      <w:sz w:val="20"/>
      <w:szCs w:val="20"/>
      <w:lang w:eastAsia="ru-RU"/>
    </w:rPr>
  </w:style>
  <w:style w:type="paragraph" w:styleId="a7">
    <w:name w:val="Body Text Indent"/>
    <w:basedOn w:val="a0"/>
    <w:link w:val="a8"/>
    <w:semiHidden/>
    <w:rsid w:val="008A6D6B"/>
    <w:pPr>
      <w:autoSpaceDE w:val="0"/>
      <w:autoSpaceDN w:val="0"/>
      <w:adjustRightInd w:val="0"/>
      <w:spacing w:line="240" w:lineRule="auto"/>
      <w:ind w:firstLine="540"/>
      <w:jc w:val="both"/>
      <w:outlineLvl w:val="2"/>
    </w:pPr>
    <w:rPr>
      <w:rFonts w:eastAsia="Times New Roman"/>
      <w:sz w:val="28"/>
      <w:szCs w:val="28"/>
      <w:lang w:eastAsia="ru-RU"/>
    </w:rPr>
  </w:style>
  <w:style w:type="character" w:customStyle="1" w:styleId="a8">
    <w:name w:val="Основной текст с отступом Знак"/>
    <w:basedOn w:val="a1"/>
    <w:link w:val="a7"/>
    <w:semiHidden/>
    <w:rsid w:val="008A6D6B"/>
    <w:rPr>
      <w:rFonts w:ascii="Times New Roman" w:eastAsia="Times New Roman" w:hAnsi="Times New Roman" w:cs="Times New Roman"/>
      <w:sz w:val="28"/>
      <w:szCs w:val="28"/>
      <w:lang w:eastAsia="ru-RU"/>
    </w:rPr>
  </w:style>
  <w:style w:type="paragraph" w:customStyle="1" w:styleId="1">
    <w:name w:val="Текст1"/>
    <w:basedOn w:val="a0"/>
    <w:link w:val="10"/>
    <w:qFormat/>
    <w:rsid w:val="008A6D6B"/>
    <w:pPr>
      <w:spacing w:line="240" w:lineRule="auto"/>
      <w:ind w:firstLine="709"/>
      <w:jc w:val="both"/>
    </w:pPr>
    <w:rPr>
      <w:rFonts w:eastAsia="Times New Roman"/>
      <w:sz w:val="28"/>
      <w:szCs w:val="24"/>
      <w:lang w:eastAsia="ru-RU"/>
    </w:rPr>
  </w:style>
  <w:style w:type="paragraph" w:customStyle="1" w:styleId="a">
    <w:name w:val="ненумер список"/>
    <w:basedOn w:val="1"/>
    <w:link w:val="a9"/>
    <w:qFormat/>
    <w:rsid w:val="008A6D6B"/>
    <w:pPr>
      <w:numPr>
        <w:numId w:val="1"/>
      </w:numPr>
      <w:tabs>
        <w:tab w:val="num" w:pos="360"/>
      </w:tabs>
      <w:ind w:left="0" w:firstLine="414"/>
    </w:pPr>
  </w:style>
  <w:style w:type="character" w:customStyle="1" w:styleId="10">
    <w:name w:val="Текст1 Знак"/>
    <w:link w:val="1"/>
    <w:rsid w:val="008A6D6B"/>
    <w:rPr>
      <w:rFonts w:ascii="Times New Roman" w:eastAsia="Times New Roman" w:hAnsi="Times New Roman" w:cs="Times New Roman"/>
      <w:sz w:val="28"/>
      <w:szCs w:val="24"/>
      <w:lang w:eastAsia="ru-RU"/>
    </w:rPr>
  </w:style>
  <w:style w:type="character" w:customStyle="1" w:styleId="a9">
    <w:name w:val="ненумер список Знак"/>
    <w:link w:val="a"/>
    <w:rsid w:val="008A6D6B"/>
    <w:rPr>
      <w:rFonts w:ascii="Times New Roman" w:eastAsia="Times New Roman" w:hAnsi="Times New Roman" w:cs="Times New Roman"/>
      <w:sz w:val="28"/>
      <w:szCs w:val="24"/>
      <w:lang w:eastAsia="ru-RU"/>
    </w:rPr>
  </w:style>
  <w:style w:type="character" w:styleId="aa">
    <w:name w:val="Strong"/>
    <w:qFormat/>
    <w:rsid w:val="008A6D6B"/>
    <w:rPr>
      <w:b/>
      <w:bCs/>
    </w:rPr>
  </w:style>
  <w:style w:type="paragraph" w:customStyle="1" w:styleId="13">
    <w:name w:val="Обычный +13 пт"/>
    <w:basedOn w:val="a0"/>
    <w:link w:val="130"/>
    <w:rsid w:val="008A6D6B"/>
    <w:pPr>
      <w:spacing w:line="240" w:lineRule="auto"/>
      <w:ind w:firstLine="567"/>
      <w:jc w:val="both"/>
    </w:pPr>
    <w:rPr>
      <w:rFonts w:ascii="Arial" w:eastAsia="Times New Roman" w:hAnsi="Arial"/>
      <w:sz w:val="18"/>
      <w:szCs w:val="18"/>
      <w:lang w:eastAsia="ru-RU"/>
    </w:rPr>
  </w:style>
  <w:style w:type="character" w:customStyle="1" w:styleId="130">
    <w:name w:val="Обычный +13 пт Знак"/>
    <w:basedOn w:val="a1"/>
    <w:link w:val="13"/>
    <w:rsid w:val="008A6D6B"/>
    <w:rPr>
      <w:rFonts w:ascii="Arial" w:eastAsia="Times New Roman" w:hAnsi="Arial" w:cs="Times New Roman"/>
      <w:sz w:val="18"/>
      <w:szCs w:val="18"/>
      <w:lang w:eastAsia="ru-RU"/>
    </w:rPr>
  </w:style>
  <w:style w:type="paragraph" w:customStyle="1" w:styleId="ConsPlusNonformat">
    <w:name w:val="ConsPlusNonformat"/>
    <w:rsid w:val="008A6D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endnote text"/>
    <w:basedOn w:val="a0"/>
    <w:link w:val="ac"/>
    <w:semiHidden/>
    <w:rsid w:val="00DA3CB4"/>
    <w:pPr>
      <w:spacing w:line="240" w:lineRule="auto"/>
    </w:pPr>
    <w:rPr>
      <w:rFonts w:eastAsia="Times New Roman"/>
      <w:sz w:val="20"/>
      <w:szCs w:val="20"/>
      <w:lang w:eastAsia="ru-RU"/>
    </w:rPr>
  </w:style>
  <w:style w:type="character" w:customStyle="1" w:styleId="ac">
    <w:name w:val="Текст концевой сноски Знак"/>
    <w:basedOn w:val="a1"/>
    <w:link w:val="ab"/>
    <w:semiHidden/>
    <w:rsid w:val="00DA3CB4"/>
    <w:rPr>
      <w:rFonts w:ascii="Times New Roman" w:eastAsia="Times New Roman" w:hAnsi="Times New Roman" w:cs="Times New Roman"/>
      <w:sz w:val="20"/>
      <w:szCs w:val="20"/>
      <w:lang w:eastAsia="ru-RU"/>
    </w:rPr>
  </w:style>
  <w:style w:type="paragraph" w:styleId="ad">
    <w:name w:val="Balloon Text"/>
    <w:basedOn w:val="a0"/>
    <w:link w:val="ae"/>
    <w:uiPriority w:val="99"/>
    <w:semiHidden/>
    <w:unhideWhenUsed/>
    <w:rsid w:val="00941581"/>
    <w:pPr>
      <w:spacing w:line="240" w:lineRule="auto"/>
    </w:pPr>
    <w:rPr>
      <w:rFonts w:ascii="Tahoma" w:hAnsi="Tahoma" w:cs="Tahoma"/>
      <w:sz w:val="16"/>
      <w:szCs w:val="16"/>
    </w:rPr>
  </w:style>
  <w:style w:type="character" w:customStyle="1" w:styleId="ae">
    <w:name w:val="Текст выноски Знак"/>
    <w:basedOn w:val="a1"/>
    <w:link w:val="ad"/>
    <w:uiPriority w:val="99"/>
    <w:semiHidden/>
    <w:rsid w:val="00941581"/>
    <w:rPr>
      <w:rFonts w:ascii="Tahoma" w:eastAsia="Calibri" w:hAnsi="Tahoma" w:cs="Tahoma"/>
      <w:sz w:val="16"/>
      <w:szCs w:val="16"/>
    </w:rPr>
  </w:style>
  <w:style w:type="paragraph" w:styleId="af">
    <w:name w:val="List Paragraph"/>
    <w:basedOn w:val="a0"/>
    <w:uiPriority w:val="34"/>
    <w:qFormat/>
    <w:rsid w:val="00941581"/>
    <w:pPr>
      <w:ind w:left="720"/>
      <w:contextualSpacing/>
    </w:pPr>
  </w:style>
  <w:style w:type="paragraph" w:customStyle="1" w:styleId="s1">
    <w:name w:val="s_1"/>
    <w:basedOn w:val="a0"/>
    <w:rsid w:val="00FB236A"/>
    <w:pPr>
      <w:spacing w:before="100" w:beforeAutospacing="1" w:after="100" w:afterAutospacing="1" w:line="240" w:lineRule="auto"/>
    </w:pPr>
    <w:rPr>
      <w:rFonts w:eastAsia="Times New Roman"/>
      <w:sz w:val="24"/>
      <w:szCs w:val="24"/>
      <w:lang w:eastAsia="ru-RU"/>
    </w:rPr>
  </w:style>
  <w:style w:type="paragraph" w:customStyle="1" w:styleId="s22">
    <w:name w:val="s_22"/>
    <w:basedOn w:val="a0"/>
    <w:rsid w:val="00FB236A"/>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466017">
      <w:bodyDiv w:val="1"/>
      <w:marLeft w:val="0"/>
      <w:marRight w:val="0"/>
      <w:marTop w:val="0"/>
      <w:marBottom w:val="0"/>
      <w:divBdr>
        <w:top w:val="none" w:sz="0" w:space="0" w:color="auto"/>
        <w:left w:val="none" w:sz="0" w:space="0" w:color="auto"/>
        <w:bottom w:val="none" w:sz="0" w:space="0" w:color="auto"/>
        <w:right w:val="none" w:sz="0" w:space="0" w:color="auto"/>
      </w:divBdr>
      <w:divsChild>
        <w:div w:id="1739207986">
          <w:marLeft w:val="0"/>
          <w:marRight w:val="0"/>
          <w:marTop w:val="0"/>
          <w:marBottom w:val="0"/>
          <w:divBdr>
            <w:top w:val="none" w:sz="0" w:space="0" w:color="auto"/>
            <w:left w:val="none" w:sz="0" w:space="0" w:color="auto"/>
            <w:bottom w:val="none" w:sz="0" w:space="0" w:color="auto"/>
            <w:right w:val="none" w:sz="0" w:space="0" w:color="auto"/>
          </w:divBdr>
        </w:div>
        <w:div w:id="197091952">
          <w:marLeft w:val="0"/>
          <w:marRight w:val="0"/>
          <w:marTop w:val="0"/>
          <w:marBottom w:val="0"/>
          <w:divBdr>
            <w:top w:val="none" w:sz="0" w:space="0" w:color="auto"/>
            <w:left w:val="none" w:sz="0" w:space="0" w:color="auto"/>
            <w:bottom w:val="none" w:sz="0" w:space="0" w:color="auto"/>
            <w:right w:val="none" w:sz="0" w:space="0" w:color="auto"/>
          </w:divBdr>
          <w:divsChild>
            <w:div w:id="1369718759">
              <w:marLeft w:val="0"/>
              <w:marRight w:val="0"/>
              <w:marTop w:val="240"/>
              <w:marBottom w:val="240"/>
              <w:divBdr>
                <w:top w:val="none" w:sz="0" w:space="0" w:color="auto"/>
                <w:left w:val="none" w:sz="0" w:space="0" w:color="auto"/>
                <w:bottom w:val="none" w:sz="0" w:space="0" w:color="auto"/>
                <w:right w:val="none" w:sz="0" w:space="0" w:color="auto"/>
              </w:divBdr>
            </w:div>
            <w:div w:id="334496534">
              <w:marLeft w:val="0"/>
              <w:marRight w:val="0"/>
              <w:marTop w:val="0"/>
              <w:marBottom w:val="0"/>
              <w:divBdr>
                <w:top w:val="none" w:sz="0" w:space="0" w:color="auto"/>
                <w:left w:val="none" w:sz="0" w:space="0" w:color="auto"/>
                <w:bottom w:val="none" w:sz="0" w:space="0" w:color="auto"/>
                <w:right w:val="none" w:sz="0" w:space="0" w:color="auto"/>
              </w:divBdr>
            </w:div>
            <w:div w:id="1996297635">
              <w:marLeft w:val="0"/>
              <w:marRight w:val="0"/>
              <w:marTop w:val="0"/>
              <w:marBottom w:val="0"/>
              <w:divBdr>
                <w:top w:val="none" w:sz="0" w:space="0" w:color="auto"/>
                <w:left w:val="none" w:sz="0" w:space="0" w:color="auto"/>
                <w:bottom w:val="none" w:sz="0" w:space="0" w:color="auto"/>
                <w:right w:val="none" w:sz="0" w:space="0" w:color="auto"/>
              </w:divBdr>
            </w:div>
          </w:divsChild>
        </w:div>
        <w:div w:id="1248073279">
          <w:marLeft w:val="0"/>
          <w:marRight w:val="0"/>
          <w:marTop w:val="0"/>
          <w:marBottom w:val="0"/>
          <w:divBdr>
            <w:top w:val="none" w:sz="0" w:space="0" w:color="auto"/>
            <w:left w:val="none" w:sz="0" w:space="0" w:color="auto"/>
            <w:bottom w:val="none" w:sz="0" w:space="0" w:color="auto"/>
            <w:right w:val="none" w:sz="0" w:space="0" w:color="auto"/>
          </w:divBdr>
          <w:divsChild>
            <w:div w:id="35938359">
              <w:marLeft w:val="0"/>
              <w:marRight w:val="0"/>
              <w:marTop w:val="240"/>
              <w:marBottom w:val="240"/>
              <w:divBdr>
                <w:top w:val="none" w:sz="0" w:space="0" w:color="auto"/>
                <w:left w:val="none" w:sz="0" w:space="0" w:color="auto"/>
                <w:bottom w:val="none" w:sz="0" w:space="0" w:color="auto"/>
                <w:right w:val="none" w:sz="0" w:space="0" w:color="auto"/>
              </w:divBdr>
            </w:div>
          </w:divsChild>
        </w:div>
        <w:div w:id="1385061279">
          <w:marLeft w:val="0"/>
          <w:marRight w:val="0"/>
          <w:marTop w:val="0"/>
          <w:marBottom w:val="0"/>
          <w:divBdr>
            <w:top w:val="none" w:sz="0" w:space="0" w:color="auto"/>
            <w:left w:val="none" w:sz="0" w:space="0" w:color="auto"/>
            <w:bottom w:val="none" w:sz="0" w:space="0" w:color="auto"/>
            <w:right w:val="none" w:sz="0" w:space="0" w:color="auto"/>
          </w:divBdr>
          <w:divsChild>
            <w:div w:id="2044397374">
              <w:marLeft w:val="0"/>
              <w:marRight w:val="0"/>
              <w:marTop w:val="240"/>
              <w:marBottom w:val="240"/>
              <w:divBdr>
                <w:top w:val="none" w:sz="0" w:space="0" w:color="auto"/>
                <w:left w:val="none" w:sz="0" w:space="0" w:color="auto"/>
                <w:bottom w:val="none" w:sz="0" w:space="0" w:color="auto"/>
                <w:right w:val="none" w:sz="0" w:space="0" w:color="auto"/>
              </w:divBdr>
            </w:div>
          </w:divsChild>
        </w:div>
        <w:div w:id="1964651927">
          <w:marLeft w:val="0"/>
          <w:marRight w:val="0"/>
          <w:marTop w:val="0"/>
          <w:marBottom w:val="0"/>
          <w:divBdr>
            <w:top w:val="none" w:sz="0" w:space="0" w:color="auto"/>
            <w:left w:val="none" w:sz="0" w:space="0" w:color="auto"/>
            <w:bottom w:val="none" w:sz="0" w:space="0" w:color="auto"/>
            <w:right w:val="none" w:sz="0" w:space="0" w:color="auto"/>
          </w:divBdr>
        </w:div>
        <w:div w:id="1745756545">
          <w:marLeft w:val="0"/>
          <w:marRight w:val="0"/>
          <w:marTop w:val="0"/>
          <w:marBottom w:val="0"/>
          <w:divBdr>
            <w:top w:val="none" w:sz="0" w:space="0" w:color="auto"/>
            <w:left w:val="none" w:sz="0" w:space="0" w:color="auto"/>
            <w:bottom w:val="none" w:sz="0" w:space="0" w:color="auto"/>
            <w:right w:val="none" w:sz="0" w:space="0" w:color="auto"/>
          </w:divBdr>
          <w:divsChild>
            <w:div w:id="2088259108">
              <w:marLeft w:val="0"/>
              <w:marRight w:val="0"/>
              <w:marTop w:val="240"/>
              <w:marBottom w:val="240"/>
              <w:divBdr>
                <w:top w:val="none" w:sz="0" w:space="0" w:color="auto"/>
                <w:left w:val="none" w:sz="0" w:space="0" w:color="auto"/>
                <w:bottom w:val="none" w:sz="0" w:space="0" w:color="auto"/>
                <w:right w:val="none" w:sz="0" w:space="0" w:color="auto"/>
              </w:divBdr>
            </w:div>
          </w:divsChild>
        </w:div>
        <w:div w:id="997853633">
          <w:marLeft w:val="0"/>
          <w:marRight w:val="0"/>
          <w:marTop w:val="0"/>
          <w:marBottom w:val="0"/>
          <w:divBdr>
            <w:top w:val="none" w:sz="0" w:space="0" w:color="auto"/>
            <w:left w:val="none" w:sz="0" w:space="0" w:color="auto"/>
            <w:bottom w:val="none" w:sz="0" w:space="0" w:color="auto"/>
            <w:right w:val="none" w:sz="0" w:space="0" w:color="auto"/>
          </w:divBdr>
          <w:divsChild>
            <w:div w:id="1401950254">
              <w:marLeft w:val="0"/>
              <w:marRight w:val="0"/>
              <w:marTop w:val="240"/>
              <w:marBottom w:val="240"/>
              <w:divBdr>
                <w:top w:val="none" w:sz="0" w:space="0" w:color="auto"/>
                <w:left w:val="none" w:sz="0" w:space="0" w:color="auto"/>
                <w:bottom w:val="none" w:sz="0" w:space="0" w:color="auto"/>
                <w:right w:val="none" w:sz="0" w:space="0" w:color="auto"/>
              </w:divBdr>
            </w:div>
          </w:divsChild>
        </w:div>
        <w:div w:id="125392998">
          <w:marLeft w:val="0"/>
          <w:marRight w:val="0"/>
          <w:marTop w:val="0"/>
          <w:marBottom w:val="0"/>
          <w:divBdr>
            <w:top w:val="none" w:sz="0" w:space="0" w:color="auto"/>
            <w:left w:val="none" w:sz="0" w:space="0" w:color="auto"/>
            <w:bottom w:val="none" w:sz="0" w:space="0" w:color="auto"/>
            <w:right w:val="none" w:sz="0" w:space="0" w:color="auto"/>
          </w:divBdr>
          <w:divsChild>
            <w:div w:id="1094282174">
              <w:marLeft w:val="0"/>
              <w:marRight w:val="0"/>
              <w:marTop w:val="240"/>
              <w:marBottom w:val="240"/>
              <w:divBdr>
                <w:top w:val="none" w:sz="0" w:space="0" w:color="auto"/>
                <w:left w:val="none" w:sz="0" w:space="0" w:color="auto"/>
                <w:bottom w:val="none" w:sz="0" w:space="0" w:color="auto"/>
                <w:right w:val="none" w:sz="0" w:space="0" w:color="auto"/>
              </w:divBdr>
            </w:div>
          </w:divsChild>
        </w:div>
        <w:div w:id="678695459">
          <w:marLeft w:val="0"/>
          <w:marRight w:val="0"/>
          <w:marTop w:val="0"/>
          <w:marBottom w:val="0"/>
          <w:divBdr>
            <w:top w:val="none" w:sz="0" w:space="0" w:color="auto"/>
            <w:left w:val="none" w:sz="0" w:space="0" w:color="auto"/>
            <w:bottom w:val="none" w:sz="0" w:space="0" w:color="auto"/>
            <w:right w:val="none" w:sz="0" w:space="0" w:color="auto"/>
          </w:divBdr>
          <w:divsChild>
            <w:div w:id="1370302204">
              <w:marLeft w:val="0"/>
              <w:marRight w:val="0"/>
              <w:marTop w:val="240"/>
              <w:marBottom w:val="240"/>
              <w:divBdr>
                <w:top w:val="none" w:sz="0" w:space="0" w:color="auto"/>
                <w:left w:val="none" w:sz="0" w:space="0" w:color="auto"/>
                <w:bottom w:val="none" w:sz="0" w:space="0" w:color="auto"/>
                <w:right w:val="none" w:sz="0" w:space="0" w:color="auto"/>
              </w:divBdr>
            </w:div>
          </w:divsChild>
        </w:div>
        <w:div w:id="2004042737">
          <w:marLeft w:val="0"/>
          <w:marRight w:val="0"/>
          <w:marTop w:val="0"/>
          <w:marBottom w:val="0"/>
          <w:divBdr>
            <w:top w:val="none" w:sz="0" w:space="0" w:color="auto"/>
            <w:left w:val="none" w:sz="0" w:space="0" w:color="auto"/>
            <w:bottom w:val="none" w:sz="0" w:space="0" w:color="auto"/>
            <w:right w:val="none" w:sz="0" w:space="0" w:color="auto"/>
          </w:divBdr>
          <w:divsChild>
            <w:div w:id="1150248443">
              <w:marLeft w:val="0"/>
              <w:marRight w:val="0"/>
              <w:marTop w:val="240"/>
              <w:marBottom w:val="240"/>
              <w:divBdr>
                <w:top w:val="none" w:sz="0" w:space="0" w:color="auto"/>
                <w:left w:val="none" w:sz="0" w:space="0" w:color="auto"/>
                <w:bottom w:val="none" w:sz="0" w:space="0" w:color="auto"/>
                <w:right w:val="none" w:sz="0" w:space="0" w:color="auto"/>
              </w:divBdr>
            </w:div>
          </w:divsChild>
        </w:div>
        <w:div w:id="1579948110">
          <w:marLeft w:val="0"/>
          <w:marRight w:val="0"/>
          <w:marTop w:val="0"/>
          <w:marBottom w:val="0"/>
          <w:divBdr>
            <w:top w:val="none" w:sz="0" w:space="0" w:color="auto"/>
            <w:left w:val="none" w:sz="0" w:space="0" w:color="auto"/>
            <w:bottom w:val="none" w:sz="0" w:space="0" w:color="auto"/>
            <w:right w:val="none" w:sz="0" w:space="0" w:color="auto"/>
          </w:divBdr>
          <w:divsChild>
            <w:div w:id="156385517">
              <w:marLeft w:val="0"/>
              <w:marRight w:val="0"/>
              <w:marTop w:val="240"/>
              <w:marBottom w:val="240"/>
              <w:divBdr>
                <w:top w:val="none" w:sz="0" w:space="0" w:color="auto"/>
                <w:left w:val="none" w:sz="0" w:space="0" w:color="auto"/>
                <w:bottom w:val="none" w:sz="0" w:space="0" w:color="auto"/>
                <w:right w:val="none" w:sz="0" w:space="0" w:color="auto"/>
              </w:divBdr>
            </w:div>
          </w:divsChild>
        </w:div>
        <w:div w:id="6654278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linno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FB70679C93CBF38FD68EF06ED1C2B0CF5587CC9903815716B738FFAA7A90F45B195FA8D78C1541948065DVBE9C" TargetMode="External"/><Relationship Id="rId11" Type="http://schemas.openxmlformats.org/officeDocument/2006/relationships/hyperlink" Target="consultantplus://offline/ref=D8370B1301C94926412817EBA91244AC4D19370B56490F87B158483CE85C33D8232DAE4272CFACA706DFE7cA2BD" TargetMode="External"/><Relationship Id="rId5" Type="http://schemas.openxmlformats.org/officeDocument/2006/relationships/image" Target="media/image1.png"/><Relationship Id="rId10"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3644</Words>
  <Characters>20776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Секретарь</cp:lastModifiedBy>
  <cp:revision>7</cp:revision>
  <cp:lastPrinted>2025-06-16T03:56:00Z</cp:lastPrinted>
  <dcterms:created xsi:type="dcterms:W3CDTF">2025-05-07T03:39:00Z</dcterms:created>
  <dcterms:modified xsi:type="dcterms:W3CDTF">2025-06-20T05:50:00Z</dcterms:modified>
</cp:coreProperties>
</file>