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00000" w14:textId="77777777" w:rsidR="00224B3D" w:rsidRDefault="00224B3D">
      <w:pPr>
        <w:tabs>
          <w:tab w:val="left" w:pos="4395"/>
        </w:tabs>
        <w:spacing w:after="0" w:line="240" w:lineRule="auto"/>
        <w:rPr>
          <w:rFonts w:ascii="Times New Roman" w:hAnsi="Times New Roman"/>
          <w:b/>
          <w:sz w:val="27"/>
        </w:rPr>
      </w:pPr>
      <w:bookmarkStart w:id="0" w:name="_GoBack"/>
      <w:bookmarkEnd w:id="0"/>
    </w:p>
    <w:p w14:paraId="04000000" w14:textId="77777777" w:rsidR="00224B3D" w:rsidRDefault="00224B3D">
      <w:pPr>
        <w:spacing w:after="0" w:line="240" w:lineRule="auto"/>
        <w:ind w:firstLine="708"/>
        <w:jc w:val="both"/>
        <w:rPr>
          <w:rFonts w:ascii="Times New Roman" w:hAnsi="Times New Roman"/>
          <w:sz w:val="27"/>
        </w:rPr>
      </w:pPr>
    </w:p>
    <w:p w14:paraId="05000000" w14:textId="77777777" w:rsidR="00224B3D" w:rsidRDefault="00224B3D">
      <w:pPr>
        <w:spacing w:after="0" w:line="240" w:lineRule="auto"/>
        <w:ind w:firstLine="708"/>
        <w:jc w:val="both"/>
        <w:rPr>
          <w:rFonts w:ascii="Times New Roman" w:hAnsi="Times New Roman"/>
          <w:sz w:val="27"/>
        </w:rPr>
      </w:pPr>
    </w:p>
    <w:p w14:paraId="06000000" w14:textId="77777777" w:rsidR="00224B3D" w:rsidRDefault="001D5E63">
      <w:pPr>
        <w:spacing w:after="0" w:line="240" w:lineRule="auto"/>
        <w:ind w:firstLine="708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Анализ работы прокуратуры </w:t>
      </w:r>
      <w:proofErr w:type="spellStart"/>
      <w:r>
        <w:rPr>
          <w:rFonts w:ascii="Times New Roman" w:hAnsi="Times New Roman"/>
          <w:b/>
          <w:sz w:val="27"/>
        </w:rPr>
        <w:t>Ширинского</w:t>
      </w:r>
      <w:proofErr w:type="spellEnd"/>
      <w:r>
        <w:rPr>
          <w:rFonts w:ascii="Times New Roman" w:hAnsi="Times New Roman"/>
          <w:b/>
          <w:sz w:val="27"/>
        </w:rPr>
        <w:t xml:space="preserve"> района в сфере муниципального нормотворчества</w:t>
      </w:r>
    </w:p>
    <w:p w14:paraId="07000000" w14:textId="77777777" w:rsidR="00224B3D" w:rsidRDefault="00224B3D">
      <w:pPr>
        <w:spacing w:after="0" w:line="240" w:lineRule="auto"/>
        <w:ind w:firstLine="708"/>
        <w:jc w:val="center"/>
        <w:rPr>
          <w:rFonts w:ascii="Times New Roman" w:hAnsi="Times New Roman"/>
          <w:b/>
          <w:sz w:val="27"/>
        </w:rPr>
      </w:pPr>
    </w:p>
    <w:p w14:paraId="08000000" w14:textId="77777777" w:rsidR="00224B3D" w:rsidRDefault="001D5E63">
      <w:pPr>
        <w:spacing w:after="0" w:line="240" w:lineRule="auto"/>
        <w:ind w:firstLine="68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Одним из направлений деятельности прокуратуры является организация работы в сфере правотворчества органов государ</w:t>
      </w:r>
      <w:r>
        <w:rPr>
          <w:rFonts w:ascii="Times New Roman" w:hAnsi="Times New Roman"/>
          <w:sz w:val="27"/>
        </w:rPr>
        <w:t>ственной власти и органов местного самоуправления.</w:t>
      </w:r>
    </w:p>
    <w:p w14:paraId="09000000" w14:textId="77777777" w:rsidR="00224B3D" w:rsidRDefault="001D5E63">
      <w:pPr>
        <w:spacing w:after="0" w:line="240" w:lineRule="auto"/>
        <w:ind w:firstLine="68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С </w:t>
      </w:r>
      <w:r>
        <w:rPr>
          <w:rFonts w:ascii="Times New Roman" w:hAnsi="Times New Roman"/>
          <w:sz w:val="27"/>
        </w:rPr>
        <w:t>указанной целью работники органов прокуратуры участвуют в работе комитетов и комиссий органов местного самоуправления, разрабатывают нормативные правовые акты, в том числе с использованием права законодательной инициативы, проводят правовой мониторинг, гот</w:t>
      </w:r>
      <w:r>
        <w:rPr>
          <w:rFonts w:ascii="Times New Roman" w:hAnsi="Times New Roman"/>
          <w:sz w:val="27"/>
        </w:rPr>
        <w:t>овят заключения на поступающие в прокуратуру проекты нормативных правовых актов.</w:t>
      </w:r>
    </w:p>
    <w:p w14:paraId="0A000000" w14:textId="77777777" w:rsidR="00224B3D" w:rsidRDefault="001D5E63">
      <w:pPr>
        <w:spacing w:after="0" w:line="240" w:lineRule="auto"/>
        <w:ind w:firstLine="68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 2025 году</w:t>
      </w:r>
      <w:r>
        <w:rPr>
          <w:rFonts w:ascii="Times New Roman" w:hAnsi="Times New Roman"/>
          <w:sz w:val="27"/>
        </w:rPr>
        <w:t xml:space="preserve"> органами местного самоуправления поселений и муниципального района принято 623 нормативных правовых акта, в истекшем периоде 2026 года – 134 нормативных правовых а</w:t>
      </w:r>
      <w:r>
        <w:rPr>
          <w:rFonts w:ascii="Times New Roman" w:hAnsi="Times New Roman"/>
          <w:sz w:val="27"/>
        </w:rPr>
        <w:t>кта.</w:t>
      </w:r>
    </w:p>
    <w:p w14:paraId="0B000000" w14:textId="77777777" w:rsidR="00224B3D" w:rsidRDefault="001D5E63">
      <w:pPr>
        <w:spacing w:after="0" w:line="240" w:lineRule="auto"/>
        <w:ind w:firstLine="680"/>
        <w:jc w:val="both"/>
        <w:rPr>
          <w:rFonts w:ascii="Times New Roman" w:hAnsi="Times New Roman"/>
          <w:sz w:val="27"/>
        </w:rPr>
      </w:pPr>
      <w:proofErr w:type="gramStart"/>
      <w:r>
        <w:rPr>
          <w:rFonts w:ascii="Times New Roman" w:hAnsi="Times New Roman"/>
          <w:sz w:val="27"/>
        </w:rPr>
        <w:t>Основными  сферами</w:t>
      </w:r>
      <w:proofErr w:type="gramEnd"/>
      <w:r>
        <w:rPr>
          <w:rFonts w:ascii="Times New Roman" w:hAnsi="Times New Roman"/>
          <w:sz w:val="27"/>
        </w:rPr>
        <w:t>, по которым принимались нормативные правовые акты в текущем году, являются сферы бюджетного законодательства, законодательства о муниципальной собственности и предоставления муниципальных услуг.</w:t>
      </w:r>
    </w:p>
    <w:p w14:paraId="0C000000" w14:textId="77777777" w:rsidR="00224B3D" w:rsidRDefault="001D5E63">
      <w:pPr>
        <w:spacing w:after="0" w:line="240" w:lineRule="auto"/>
        <w:ind w:firstLine="68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Нормативные правовые акты принимаются</w:t>
      </w:r>
      <w:r>
        <w:rPr>
          <w:rFonts w:ascii="Times New Roman" w:hAnsi="Times New Roman"/>
          <w:sz w:val="27"/>
        </w:rPr>
        <w:t xml:space="preserve"> органами местного самоуправления своевременно, являются актуальными, так как восполняют пробелы в муниципальном нормотворчестве. </w:t>
      </w:r>
    </w:p>
    <w:p w14:paraId="0D000000" w14:textId="77777777" w:rsidR="00224B3D" w:rsidRDefault="001D5E63">
      <w:pPr>
        <w:spacing w:after="0" w:line="240" w:lineRule="auto"/>
        <w:ind w:firstLine="68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Пробелы в муниципальном законодательстве возникают ввиду отсутствия системного мониторинга органами местного самоуправления и</w:t>
      </w:r>
      <w:r>
        <w:rPr>
          <w:rFonts w:ascii="Times New Roman" w:hAnsi="Times New Roman"/>
          <w:sz w:val="27"/>
        </w:rPr>
        <w:t>зменений федерального и регионального законодательства, в связи с чем в 2025 году прокуратурой района в рамках оказания правовой помощи в органы местного самоуправления сельских поселений направлен проект правового акта - Порядок проведения мониторинга мун</w:t>
      </w:r>
      <w:r>
        <w:rPr>
          <w:rFonts w:ascii="Times New Roman" w:hAnsi="Times New Roman"/>
          <w:sz w:val="27"/>
        </w:rPr>
        <w:t>иципальных нормативных правовых актов на их соответствие федеральному законодательству и законодательству Республики Хакасия. Указанные проекты рассмотрены и утверждены представительными органами сельских поселений.</w:t>
      </w:r>
    </w:p>
    <w:p w14:paraId="0E000000" w14:textId="77777777" w:rsidR="00224B3D" w:rsidRDefault="001D5E63">
      <w:pPr>
        <w:spacing w:after="0" w:line="240" w:lineRule="auto"/>
        <w:ind w:firstLine="68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С целью реализации полномочий, предостав</w:t>
      </w:r>
      <w:r>
        <w:rPr>
          <w:rFonts w:ascii="Times New Roman" w:hAnsi="Times New Roman"/>
          <w:sz w:val="27"/>
        </w:rPr>
        <w:t xml:space="preserve">ленных прокурору в связи с выявлением пробелов в муниципальном нормотворчестве, связанных с ненадлежащей реализацией требований федеральных законов, в 2025 году прокуратурой района в органы местного самоуправления направлена 81 </w:t>
      </w:r>
      <w:proofErr w:type="gramStart"/>
      <w:r>
        <w:rPr>
          <w:rFonts w:ascii="Times New Roman" w:hAnsi="Times New Roman"/>
          <w:sz w:val="27"/>
        </w:rPr>
        <w:t>информация,  внесено</w:t>
      </w:r>
      <w:proofErr w:type="gramEnd"/>
      <w:r>
        <w:rPr>
          <w:rFonts w:ascii="Times New Roman" w:hAnsi="Times New Roman"/>
          <w:sz w:val="27"/>
        </w:rPr>
        <w:t xml:space="preserve"> 34 пред</w:t>
      </w:r>
      <w:r>
        <w:rPr>
          <w:rFonts w:ascii="Times New Roman" w:hAnsi="Times New Roman"/>
          <w:sz w:val="27"/>
        </w:rPr>
        <w:t>ставления. В истекшем периоде 2026 года направлена 21 информация, внесено 4 представления.</w:t>
      </w:r>
    </w:p>
    <w:p w14:paraId="0F000000" w14:textId="77777777" w:rsidR="00224B3D" w:rsidRDefault="001D5E63">
      <w:pPr>
        <w:spacing w:after="0" w:line="240" w:lineRule="auto"/>
        <w:ind w:firstLine="68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К примеру, по результатам рассмотрения представлений прокурора в 2025 году органами местного самоуправления трех сельских поселений приняты административные регламен</w:t>
      </w:r>
      <w:r>
        <w:rPr>
          <w:rFonts w:ascii="Times New Roman" w:hAnsi="Times New Roman"/>
          <w:sz w:val="27"/>
        </w:rPr>
        <w:t>ты предоставления муниципальной услуги по даче письменных разъяснений по вопросам применения нормативных правовых актов органов местного самоуправления о местных налогах и сборах, органами местного самоуправления 7 сельских поселений внесены изменения в ре</w:t>
      </w:r>
      <w:r>
        <w:rPr>
          <w:rFonts w:ascii="Times New Roman" w:hAnsi="Times New Roman"/>
          <w:sz w:val="27"/>
        </w:rPr>
        <w:t>естры мест (площадок) накопления ТКО.</w:t>
      </w:r>
    </w:p>
    <w:p w14:paraId="10000000" w14:textId="77777777" w:rsidR="00224B3D" w:rsidRDefault="001D5E63">
      <w:pPr>
        <w:spacing w:after="0" w:line="240" w:lineRule="auto"/>
        <w:ind w:firstLine="68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 текущем году по результатам рассмотрения представлений органами </w:t>
      </w:r>
      <w:proofErr w:type="gramStart"/>
      <w:r>
        <w:rPr>
          <w:rFonts w:ascii="Times New Roman" w:hAnsi="Times New Roman"/>
          <w:sz w:val="27"/>
        </w:rPr>
        <w:t>местного  самоуправления</w:t>
      </w:r>
      <w:proofErr w:type="gramEnd"/>
      <w:r>
        <w:rPr>
          <w:rFonts w:ascii="Times New Roman" w:hAnsi="Times New Roman"/>
          <w:sz w:val="27"/>
        </w:rPr>
        <w:t xml:space="preserve"> 3 поселений приняты меры к актуализации схем водоснабжения.</w:t>
      </w:r>
    </w:p>
    <w:p w14:paraId="11000000" w14:textId="77777777" w:rsidR="00224B3D" w:rsidRDefault="001D5E63">
      <w:pPr>
        <w:spacing w:after="0" w:line="240" w:lineRule="auto"/>
        <w:ind w:firstLine="68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Основной мерой реагирования на незаконные правовые акты органов мес</w:t>
      </w:r>
      <w:r>
        <w:rPr>
          <w:rFonts w:ascii="Times New Roman" w:hAnsi="Times New Roman"/>
          <w:sz w:val="27"/>
        </w:rPr>
        <w:t xml:space="preserve">тного самоуправления являются протесты, в 2025 году прокуратурой района выявлено и оспорено 136 незаконных НПА, в истекшем периоде 2026 года – 62. В судебном </w:t>
      </w:r>
      <w:r>
        <w:rPr>
          <w:rFonts w:ascii="Times New Roman" w:hAnsi="Times New Roman"/>
          <w:sz w:val="27"/>
        </w:rPr>
        <w:lastRenderedPageBreak/>
        <w:t xml:space="preserve">порядке муниципальные правовые акты в 2025-2026 </w:t>
      </w:r>
      <w:proofErr w:type="spellStart"/>
      <w:r>
        <w:rPr>
          <w:rFonts w:ascii="Times New Roman" w:hAnsi="Times New Roman"/>
          <w:sz w:val="27"/>
        </w:rPr>
        <w:t>г.г</w:t>
      </w:r>
      <w:proofErr w:type="spellEnd"/>
      <w:r>
        <w:rPr>
          <w:rFonts w:ascii="Times New Roman" w:hAnsi="Times New Roman"/>
          <w:sz w:val="27"/>
        </w:rPr>
        <w:t>. прокуратурой района не оспаривались.</w:t>
      </w:r>
    </w:p>
    <w:p w14:paraId="12000000" w14:textId="77777777" w:rsidR="00224B3D" w:rsidRDefault="001D5E63">
      <w:pPr>
        <w:spacing w:after="0" w:line="240" w:lineRule="auto"/>
        <w:ind w:firstLine="68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 целях </w:t>
      </w:r>
      <w:proofErr w:type="gramStart"/>
      <w:r>
        <w:rPr>
          <w:rFonts w:ascii="Times New Roman" w:hAnsi="Times New Roman"/>
          <w:sz w:val="27"/>
        </w:rPr>
        <w:t>обеспечения соответствия</w:t>
      </w:r>
      <w:proofErr w:type="gramEnd"/>
      <w:r>
        <w:rPr>
          <w:rFonts w:ascii="Times New Roman" w:hAnsi="Times New Roman"/>
          <w:sz w:val="27"/>
        </w:rPr>
        <w:t xml:space="preserve"> принимаемых органами местного самоуправления правовых актов прокуратурой района налажена работа по предоставлению проектов правовых актов. В 2025 году изучено 726 проектов муниципальных правовых актов, подготовлено </w:t>
      </w:r>
      <w:proofErr w:type="gramStart"/>
      <w:r>
        <w:rPr>
          <w:rFonts w:ascii="Times New Roman" w:hAnsi="Times New Roman"/>
          <w:sz w:val="27"/>
        </w:rPr>
        <w:t>78  заключений</w:t>
      </w:r>
      <w:proofErr w:type="gramEnd"/>
      <w:r>
        <w:rPr>
          <w:rFonts w:ascii="Times New Roman" w:hAnsi="Times New Roman"/>
          <w:sz w:val="27"/>
        </w:rPr>
        <w:t xml:space="preserve"> о</w:t>
      </w:r>
      <w:r>
        <w:rPr>
          <w:rFonts w:ascii="Times New Roman" w:hAnsi="Times New Roman"/>
          <w:sz w:val="27"/>
        </w:rPr>
        <w:t xml:space="preserve"> несоответствии проектов федеральному  и региональному законодательству. В истекшем периоде 2026 года изучено 118 проектов НПА, подготовлено 13 отрицательных заключений.</w:t>
      </w:r>
    </w:p>
    <w:p w14:paraId="13000000" w14:textId="77777777" w:rsidR="00224B3D" w:rsidRDefault="001D5E63">
      <w:pPr>
        <w:spacing w:after="0" w:line="240" w:lineRule="auto"/>
        <w:ind w:firstLine="68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 целом состояние муниципального нормотворчества на территории района отвечает потребн</w:t>
      </w:r>
      <w:r>
        <w:rPr>
          <w:rFonts w:ascii="Times New Roman" w:hAnsi="Times New Roman"/>
          <w:sz w:val="27"/>
        </w:rPr>
        <w:t xml:space="preserve">остям в правовом </w:t>
      </w:r>
      <w:proofErr w:type="gramStart"/>
      <w:r>
        <w:rPr>
          <w:rFonts w:ascii="Times New Roman" w:hAnsi="Times New Roman"/>
          <w:sz w:val="27"/>
        </w:rPr>
        <w:t>регулировании  общественных</w:t>
      </w:r>
      <w:proofErr w:type="gramEnd"/>
      <w:r>
        <w:rPr>
          <w:rFonts w:ascii="Times New Roman" w:hAnsi="Times New Roman"/>
          <w:sz w:val="27"/>
        </w:rPr>
        <w:t xml:space="preserve"> отношений на местном уровне.</w:t>
      </w:r>
    </w:p>
    <w:p w14:paraId="14000000" w14:textId="77777777" w:rsidR="00224B3D" w:rsidRDefault="00224B3D">
      <w:pPr>
        <w:spacing w:after="0" w:line="240" w:lineRule="auto"/>
        <w:jc w:val="both"/>
        <w:rPr>
          <w:rFonts w:ascii="Times New Roman" w:hAnsi="Times New Roman"/>
          <w:sz w:val="27"/>
        </w:rPr>
      </w:pPr>
    </w:p>
    <w:p w14:paraId="15000000" w14:textId="77777777" w:rsidR="00224B3D" w:rsidRDefault="001D5E63">
      <w:pPr>
        <w:spacing w:after="0" w:line="240" w:lineRule="auto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Старший помощник прокурора </w:t>
      </w:r>
      <w:proofErr w:type="spellStart"/>
      <w:r>
        <w:rPr>
          <w:rFonts w:ascii="Times New Roman" w:hAnsi="Times New Roman"/>
          <w:sz w:val="27"/>
        </w:rPr>
        <w:t>Ширинского</w:t>
      </w:r>
      <w:proofErr w:type="spellEnd"/>
      <w:r>
        <w:rPr>
          <w:rFonts w:ascii="Times New Roman" w:hAnsi="Times New Roman"/>
          <w:sz w:val="27"/>
        </w:rPr>
        <w:t xml:space="preserve"> района</w:t>
      </w:r>
    </w:p>
    <w:p w14:paraId="16000000" w14:textId="77777777" w:rsidR="00224B3D" w:rsidRDefault="001D5E63">
      <w:pPr>
        <w:spacing w:after="0" w:line="240" w:lineRule="auto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Ильина И.К.</w:t>
      </w:r>
    </w:p>
    <w:p w14:paraId="17000000" w14:textId="77777777" w:rsidR="00224B3D" w:rsidRDefault="00224B3D">
      <w:pPr>
        <w:spacing w:after="0" w:line="240" w:lineRule="auto"/>
        <w:ind w:firstLine="680"/>
        <w:jc w:val="both"/>
        <w:rPr>
          <w:rFonts w:ascii="Times New Roman" w:hAnsi="Times New Roman"/>
          <w:sz w:val="27"/>
        </w:rPr>
      </w:pPr>
    </w:p>
    <w:p w14:paraId="18000000" w14:textId="77777777" w:rsidR="00224B3D" w:rsidRDefault="00224B3D">
      <w:pPr>
        <w:spacing w:after="0" w:line="240" w:lineRule="auto"/>
        <w:ind w:firstLine="680"/>
        <w:jc w:val="both"/>
        <w:rPr>
          <w:rFonts w:ascii="Times New Roman" w:hAnsi="Times New Roman"/>
          <w:sz w:val="27"/>
        </w:rPr>
      </w:pPr>
    </w:p>
    <w:p w14:paraId="19000000" w14:textId="77777777" w:rsidR="00224B3D" w:rsidRDefault="00224B3D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1A000000" w14:textId="77777777" w:rsidR="00224B3D" w:rsidRDefault="00224B3D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1B000000" w14:textId="77777777" w:rsidR="00224B3D" w:rsidRDefault="00224B3D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1C000000" w14:textId="77777777" w:rsidR="00224B3D" w:rsidRDefault="00224B3D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1D000000" w14:textId="77777777" w:rsidR="00224B3D" w:rsidRDefault="00224B3D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1E000000" w14:textId="77777777" w:rsidR="00224B3D" w:rsidRDefault="00224B3D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1F000000" w14:textId="77777777" w:rsidR="00224B3D" w:rsidRDefault="00224B3D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20000000" w14:textId="77777777" w:rsidR="00224B3D" w:rsidRDefault="00224B3D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21000000" w14:textId="77777777" w:rsidR="00224B3D" w:rsidRDefault="00224B3D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22000000" w14:textId="77777777" w:rsidR="00224B3D" w:rsidRDefault="00224B3D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23000000" w14:textId="77777777" w:rsidR="00224B3D" w:rsidRDefault="00224B3D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24000000" w14:textId="77777777" w:rsidR="00224B3D" w:rsidRDefault="00224B3D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25000000" w14:textId="77777777" w:rsidR="00224B3D" w:rsidRDefault="00224B3D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26000000" w14:textId="77777777" w:rsidR="00224B3D" w:rsidRDefault="00224B3D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27000000" w14:textId="77777777" w:rsidR="00224B3D" w:rsidRDefault="00224B3D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28000000" w14:textId="77777777" w:rsidR="00224B3D" w:rsidRDefault="00224B3D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29000000" w14:textId="77777777" w:rsidR="00224B3D" w:rsidRDefault="00224B3D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2A000000" w14:textId="77777777" w:rsidR="00224B3D" w:rsidRDefault="00224B3D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2B000000" w14:textId="77777777" w:rsidR="00224B3D" w:rsidRDefault="00224B3D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2C000000" w14:textId="77777777" w:rsidR="00224B3D" w:rsidRDefault="00224B3D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2D000000" w14:textId="77777777" w:rsidR="00224B3D" w:rsidRDefault="00224B3D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2E000000" w14:textId="77777777" w:rsidR="00224B3D" w:rsidRDefault="00224B3D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2F000000" w14:textId="77777777" w:rsidR="00224B3D" w:rsidRDefault="00224B3D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30000000" w14:textId="77777777" w:rsidR="00224B3D" w:rsidRDefault="00224B3D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31000000" w14:textId="77777777" w:rsidR="00224B3D" w:rsidRDefault="00224B3D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32000000" w14:textId="77777777" w:rsidR="00224B3D" w:rsidRDefault="00224B3D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33000000" w14:textId="77777777" w:rsidR="00224B3D" w:rsidRDefault="00224B3D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34000000" w14:textId="77777777" w:rsidR="00224B3D" w:rsidRDefault="00224B3D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35000000" w14:textId="77777777" w:rsidR="00224B3D" w:rsidRDefault="00224B3D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36000000" w14:textId="77777777" w:rsidR="00224B3D" w:rsidRDefault="00224B3D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37000000" w14:textId="77777777" w:rsidR="00224B3D" w:rsidRDefault="00224B3D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38000000" w14:textId="77777777" w:rsidR="00224B3D" w:rsidRDefault="00224B3D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39000000" w14:textId="77777777" w:rsidR="00224B3D" w:rsidRDefault="00224B3D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3A000000" w14:textId="77777777" w:rsidR="00224B3D" w:rsidRDefault="00224B3D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3B000000" w14:textId="77777777" w:rsidR="00224B3D" w:rsidRDefault="00224B3D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3C000000" w14:textId="77777777" w:rsidR="00224B3D" w:rsidRDefault="00224B3D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3D000000" w14:textId="77777777" w:rsidR="00224B3D" w:rsidRDefault="00224B3D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3E000000" w14:textId="77777777" w:rsidR="00224B3D" w:rsidRDefault="00224B3D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3F000000" w14:textId="77777777" w:rsidR="00224B3D" w:rsidRDefault="00224B3D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40000000" w14:textId="77777777" w:rsidR="00224B3D" w:rsidRDefault="00224B3D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41000000" w14:textId="77777777" w:rsidR="00224B3D" w:rsidRDefault="00224B3D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42000000" w14:textId="77777777" w:rsidR="00224B3D" w:rsidRDefault="00224B3D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43000000" w14:textId="77777777" w:rsidR="00224B3D" w:rsidRDefault="00224B3D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44000000" w14:textId="77777777" w:rsidR="00224B3D" w:rsidRDefault="001D5E63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И.К. Ильина, 8 (39035) 9-18-81, доб. 5004</w:t>
      </w:r>
    </w:p>
    <w:sectPr w:rsidR="00224B3D">
      <w:headerReference w:type="default" r:id="rId6"/>
      <w:pgSz w:w="11908" w:h="16848"/>
      <w:pgMar w:top="454" w:right="567" w:bottom="794" w:left="141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06B9C" w14:textId="77777777" w:rsidR="001D5E63" w:rsidRDefault="001D5E63">
      <w:pPr>
        <w:spacing w:after="0" w:line="240" w:lineRule="auto"/>
      </w:pPr>
      <w:r>
        <w:separator/>
      </w:r>
    </w:p>
  </w:endnote>
  <w:endnote w:type="continuationSeparator" w:id="0">
    <w:p w14:paraId="7A1159D4" w14:textId="77777777" w:rsidR="001D5E63" w:rsidRDefault="001D5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53A18" w14:textId="77777777" w:rsidR="001D5E63" w:rsidRDefault="001D5E63">
      <w:pPr>
        <w:spacing w:after="0" w:line="240" w:lineRule="auto"/>
      </w:pPr>
      <w:r>
        <w:separator/>
      </w:r>
    </w:p>
  </w:footnote>
  <w:footnote w:type="continuationSeparator" w:id="0">
    <w:p w14:paraId="472572D8" w14:textId="77777777" w:rsidR="001D5E63" w:rsidRDefault="001D5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00000" w14:textId="77777777" w:rsidR="00224B3D" w:rsidRDefault="001D5E63">
    <w:pPr>
      <w:pStyle w:val="a3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 w14:textId="77777777" w:rsidR="00224B3D" w:rsidRDefault="00224B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B3D"/>
    <w:rsid w:val="001D5E63"/>
    <w:rsid w:val="00224B3D"/>
    <w:rsid w:val="00BD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139A3-A256-4240-8D76-1078B209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24">
    <w:name w:val="Основной шрифт абзаца2"/>
    <w:link w:val="ac"/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2026-03-30T07:40:00Z</dcterms:created>
  <dcterms:modified xsi:type="dcterms:W3CDTF">2026-03-30T07:40:00Z</dcterms:modified>
</cp:coreProperties>
</file>