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E6D" w:rsidRPr="007F30BE" w:rsidRDefault="00230CED" w:rsidP="007F30BE">
      <w:pPr>
        <w:spacing w:line="276" w:lineRule="auto"/>
        <w:jc w:val="center"/>
        <w:rPr>
          <w:rFonts w:cs="Times New Roman"/>
          <w:b/>
          <w:sz w:val="26"/>
          <w:szCs w:val="26"/>
        </w:rPr>
      </w:pPr>
      <w:bookmarkStart w:id="0" w:name="_GoBack"/>
      <w:bookmarkEnd w:id="0"/>
      <w:r w:rsidRPr="007F30BE">
        <w:rPr>
          <w:rFonts w:cs="Times New Roman"/>
          <w:b/>
          <w:sz w:val="26"/>
          <w:szCs w:val="26"/>
        </w:rPr>
        <w:t>Дачные вопросы - экспертные ответы</w:t>
      </w:r>
    </w:p>
    <w:p w:rsidR="00230CED" w:rsidRPr="007F30BE" w:rsidRDefault="00230CED" w:rsidP="007F30BE">
      <w:pPr>
        <w:spacing w:line="276" w:lineRule="auto"/>
        <w:jc w:val="both"/>
        <w:rPr>
          <w:rFonts w:cs="Times New Roman"/>
          <w:sz w:val="26"/>
          <w:szCs w:val="26"/>
        </w:rPr>
      </w:pPr>
    </w:p>
    <w:p w:rsidR="007F30BE" w:rsidRPr="007F30BE" w:rsidRDefault="00230CED" w:rsidP="007F30BE">
      <w:pPr>
        <w:spacing w:line="276" w:lineRule="auto"/>
        <w:jc w:val="both"/>
        <w:rPr>
          <w:rFonts w:cs="Times New Roman"/>
          <w:i/>
          <w:sz w:val="26"/>
          <w:szCs w:val="26"/>
        </w:rPr>
      </w:pPr>
      <w:r w:rsidRPr="007F30BE">
        <w:rPr>
          <w:rFonts w:cs="Times New Roman"/>
          <w:i/>
          <w:sz w:val="26"/>
          <w:szCs w:val="26"/>
        </w:rPr>
        <w:t>С наступлением дачного сезона жители Хакасии больше времени проводят на своих участках: кто-то планирует строительство садового дома, кто-то в процессе оформления земельного участка. Чтобы отдых на природе не омрачился правовыми сложностями, Росреестр Хакасии подготовил ответы на ТОП-15 частых вопросов дачников и садоводов.</w:t>
      </w:r>
    </w:p>
    <w:p w:rsidR="007F30BE" w:rsidRDefault="007F30BE" w:rsidP="007F30BE">
      <w:pPr>
        <w:spacing w:line="276" w:lineRule="auto"/>
        <w:jc w:val="both"/>
        <w:rPr>
          <w:rFonts w:cs="Times New Roman"/>
          <w:sz w:val="26"/>
          <w:szCs w:val="26"/>
        </w:rPr>
      </w:pPr>
    </w:p>
    <w:p w:rsidR="007F30BE" w:rsidRDefault="00681E6D" w:rsidP="007F30BE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  <w:r w:rsidRPr="007F30BE">
        <w:rPr>
          <w:rFonts w:eastAsia="Times New Roman" w:cs="Times New Roman"/>
          <w:b/>
          <w:bCs/>
          <w:sz w:val="26"/>
          <w:szCs w:val="26"/>
        </w:rPr>
        <w:t xml:space="preserve">Нужно ли регистрировать </w:t>
      </w:r>
      <w:proofErr w:type="spellStart"/>
      <w:r w:rsidRPr="007F30BE">
        <w:rPr>
          <w:rFonts w:eastAsia="Times New Roman" w:cs="Times New Roman"/>
          <w:b/>
          <w:bCs/>
          <w:sz w:val="26"/>
          <w:szCs w:val="26"/>
        </w:rPr>
        <w:t>хозпостройки</w:t>
      </w:r>
      <w:proofErr w:type="spellEnd"/>
      <w:r w:rsidRPr="007F30BE">
        <w:rPr>
          <w:rFonts w:eastAsia="Times New Roman" w:cs="Times New Roman"/>
          <w:b/>
          <w:bCs/>
          <w:sz w:val="26"/>
          <w:szCs w:val="26"/>
        </w:rPr>
        <w:t xml:space="preserve"> на даче?</w:t>
      </w:r>
    </w:p>
    <w:p w:rsidR="007F30BE" w:rsidRDefault="00681E6D" w:rsidP="007F30BE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  <w:r w:rsidRPr="007F30BE">
        <w:rPr>
          <w:rFonts w:eastAsia="Times New Roman" w:cs="Times New Roman"/>
          <w:sz w:val="26"/>
          <w:szCs w:val="26"/>
        </w:rPr>
        <w:t xml:space="preserve">Регистрировать нужно только объекты капитального строительства — те, что прочно связаны с землёй и не могут быть перенесены без ущерба. </w:t>
      </w:r>
      <w:r w:rsidR="007F30BE">
        <w:rPr>
          <w:rFonts w:eastAsia="Times New Roman" w:cs="Times New Roman"/>
          <w:sz w:val="26"/>
          <w:szCs w:val="26"/>
        </w:rPr>
        <w:t>Б</w:t>
      </w:r>
      <w:r w:rsidRPr="007F30BE">
        <w:rPr>
          <w:rFonts w:eastAsia="Times New Roman" w:cs="Times New Roman"/>
          <w:sz w:val="26"/>
          <w:szCs w:val="26"/>
        </w:rPr>
        <w:t xml:space="preserve">ез регистрации </w:t>
      </w:r>
      <w:r w:rsidR="00230CED" w:rsidRPr="007F30BE">
        <w:rPr>
          <w:rFonts w:eastAsia="Times New Roman" w:cs="Times New Roman"/>
          <w:sz w:val="26"/>
          <w:szCs w:val="26"/>
        </w:rPr>
        <w:t xml:space="preserve">права нельзя </w:t>
      </w:r>
      <w:r w:rsidRPr="007F30BE">
        <w:rPr>
          <w:rFonts w:eastAsia="Times New Roman" w:cs="Times New Roman"/>
          <w:sz w:val="26"/>
          <w:szCs w:val="26"/>
        </w:rPr>
        <w:t>продать, подарить или завещать такое имущество.</w:t>
      </w:r>
    </w:p>
    <w:p w:rsidR="007F30BE" w:rsidRDefault="007F30BE" w:rsidP="007F30BE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</w:p>
    <w:p w:rsidR="007F30BE" w:rsidRDefault="00681E6D" w:rsidP="007F30BE">
      <w:pPr>
        <w:spacing w:line="276" w:lineRule="auto"/>
        <w:jc w:val="both"/>
        <w:rPr>
          <w:rFonts w:eastAsia="Times New Roman" w:cs="Times New Roman"/>
          <w:b/>
          <w:bCs/>
          <w:sz w:val="26"/>
          <w:szCs w:val="26"/>
        </w:rPr>
      </w:pPr>
      <w:r w:rsidRPr="007F30BE">
        <w:rPr>
          <w:rFonts w:eastAsia="Times New Roman" w:cs="Times New Roman"/>
          <w:b/>
          <w:bCs/>
          <w:sz w:val="26"/>
          <w:szCs w:val="26"/>
        </w:rPr>
        <w:t>Участок заброшен. Действительно ли с 2025 года дают 3 года на приведение его в порядок?</w:t>
      </w:r>
    </w:p>
    <w:p w:rsidR="007F30BE" w:rsidRPr="005E1EE6" w:rsidRDefault="005E1EE6" w:rsidP="007F30BE">
      <w:pPr>
        <w:spacing w:line="276" w:lineRule="auto"/>
        <w:jc w:val="both"/>
        <w:rPr>
          <w:rFonts w:cs="Times New Roman"/>
          <w:sz w:val="26"/>
          <w:szCs w:val="26"/>
        </w:rPr>
      </w:pPr>
      <w:r w:rsidRPr="005E1EE6">
        <w:rPr>
          <w:rFonts w:cs="Times New Roman"/>
          <w:sz w:val="26"/>
          <w:szCs w:val="26"/>
        </w:rPr>
        <w:t xml:space="preserve">С 1 марта 2025 года вступил в силу Федеральный закон № 307-ФЗ, установивший </w:t>
      </w:r>
      <w:r>
        <w:rPr>
          <w:rFonts w:cs="Times New Roman"/>
          <w:sz w:val="26"/>
          <w:szCs w:val="26"/>
        </w:rPr>
        <w:t xml:space="preserve">трехлетний </w:t>
      </w:r>
      <w:r w:rsidRPr="005E1EE6">
        <w:rPr>
          <w:rFonts w:cs="Times New Roman"/>
          <w:sz w:val="26"/>
          <w:szCs w:val="26"/>
        </w:rPr>
        <w:t>период для приведения в порядок земельных участков в границах населённых пунктов, а также садовых и огородных земель. За три года собственник обязан очистить участок от мусора и сорняков, осушить, выровнять рельеф, провести корчевание, и только после этого земля должна использоваться по назначению — для строительства, садоводства или иной разрешённой деятельности. Для участков, уже находящихся в собственности, срок начал течь с 1 марта 2025 года, для новых участков (приобретённых после этой даты) — с момента регистрации прав.</w:t>
      </w:r>
      <w:r>
        <w:rPr>
          <w:rFonts w:cs="Times New Roman"/>
          <w:sz w:val="26"/>
          <w:szCs w:val="26"/>
        </w:rPr>
        <w:t xml:space="preserve"> П</w:t>
      </w:r>
      <w:r w:rsidRPr="005E1EE6">
        <w:rPr>
          <w:rFonts w:cs="Times New Roman"/>
          <w:sz w:val="26"/>
          <w:szCs w:val="26"/>
        </w:rPr>
        <w:t>роверки участков на предмет их целевого использования после завершения периода освоения возможны не ранее марта 2028 года</w:t>
      </w:r>
      <w:r>
        <w:rPr>
          <w:rFonts w:cs="Times New Roman"/>
          <w:sz w:val="26"/>
          <w:szCs w:val="26"/>
        </w:rPr>
        <w:t>.</w:t>
      </w:r>
    </w:p>
    <w:p w:rsidR="005E1EE6" w:rsidRPr="005E1EE6" w:rsidRDefault="005E1EE6" w:rsidP="007F30BE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</w:p>
    <w:p w:rsidR="007F30BE" w:rsidRDefault="007F30BE" w:rsidP="007F30BE">
      <w:pPr>
        <w:spacing w:line="276" w:lineRule="auto"/>
        <w:jc w:val="both"/>
        <w:rPr>
          <w:rFonts w:cs="Times New Roman"/>
          <w:b/>
          <w:sz w:val="26"/>
          <w:szCs w:val="26"/>
        </w:rPr>
      </w:pPr>
      <w:r w:rsidRPr="007F30BE">
        <w:rPr>
          <w:rFonts w:cs="Times New Roman"/>
          <w:b/>
          <w:sz w:val="26"/>
          <w:szCs w:val="26"/>
        </w:rPr>
        <w:t>Можно ли переоформить садовый домик в жилой для постоянного проживания?</w:t>
      </w:r>
    </w:p>
    <w:p w:rsidR="007F30BE" w:rsidRPr="007F30BE" w:rsidRDefault="007F30BE" w:rsidP="007F30BE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  <w:r w:rsidRPr="007F30BE">
        <w:rPr>
          <w:rFonts w:cs="Times New Roman"/>
          <w:sz w:val="26"/>
          <w:szCs w:val="26"/>
        </w:rPr>
        <w:t>Да, это возможно в упрощённом порядке по «дачной амнистии» до 1 марта 2031 года. Собственнику нужно подать заявление о признании садового дома жилым в орган местного самоуправления или через МФЦ, приложив документы, подтверждающие право на объект. При положительном решении администрация сама направит сведения в Росреестр. Если этого не произошло, владелец может обратиться в регистрирующий орган самостоятельно</w:t>
      </w:r>
      <w:r>
        <w:rPr>
          <w:rFonts w:cs="Times New Roman"/>
          <w:sz w:val="26"/>
          <w:szCs w:val="26"/>
        </w:rPr>
        <w:t>.</w:t>
      </w:r>
      <w:r w:rsidRPr="007F30BE">
        <w:rPr>
          <w:rFonts w:cs="Times New Roman"/>
          <w:sz w:val="26"/>
          <w:szCs w:val="26"/>
        </w:rPr>
        <w:t xml:space="preserve"> Росреестр запросит необходимые документы в порядке межведомственного взаимодействия.</w:t>
      </w:r>
    </w:p>
    <w:p w:rsidR="007F30BE" w:rsidRDefault="007F30BE" w:rsidP="007F30BE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</w:p>
    <w:p w:rsidR="007F30BE" w:rsidRDefault="00681E6D" w:rsidP="007F30BE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  <w:r w:rsidRPr="007F30BE">
        <w:rPr>
          <w:rFonts w:eastAsia="Times New Roman" w:cs="Times New Roman"/>
          <w:b/>
          <w:bCs/>
          <w:sz w:val="26"/>
          <w:szCs w:val="26"/>
        </w:rPr>
        <w:t>Чем грозит самовольный захват земли в СНТ?</w:t>
      </w:r>
    </w:p>
    <w:p w:rsidR="007F30BE" w:rsidRDefault="00681E6D" w:rsidP="007F30BE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  <w:r w:rsidRPr="007F30BE">
        <w:rPr>
          <w:rFonts w:eastAsia="Times New Roman" w:cs="Times New Roman"/>
          <w:sz w:val="26"/>
          <w:szCs w:val="26"/>
        </w:rPr>
        <w:t xml:space="preserve">Штрафом от 5 тыс. рублей или от 1–1,5% кадастровой стоимости участка. Забор, гараж или сарай, вынесенные за границы </w:t>
      </w:r>
      <w:r w:rsidR="000E76FE" w:rsidRPr="007F30BE">
        <w:rPr>
          <w:rFonts w:eastAsia="Times New Roman" w:cs="Times New Roman"/>
          <w:sz w:val="26"/>
          <w:szCs w:val="26"/>
        </w:rPr>
        <w:t xml:space="preserve">земельного </w:t>
      </w:r>
      <w:r w:rsidRPr="007F30BE">
        <w:rPr>
          <w:rFonts w:eastAsia="Times New Roman" w:cs="Times New Roman"/>
          <w:sz w:val="26"/>
          <w:szCs w:val="26"/>
        </w:rPr>
        <w:t>надела, — это нарушение. Земли общего пользования (дороги, проезды, водоёмы) принадлежат товариществу или муниципалитету, и использовать их в личных целях нельзя.</w:t>
      </w:r>
    </w:p>
    <w:p w:rsidR="007F30BE" w:rsidRDefault="007F30BE" w:rsidP="007F30BE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</w:p>
    <w:p w:rsidR="007F30BE" w:rsidRDefault="00681E6D" w:rsidP="007F30BE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  <w:r w:rsidRPr="007F30BE">
        <w:rPr>
          <w:rFonts w:eastAsia="Times New Roman" w:cs="Times New Roman"/>
          <w:b/>
          <w:bCs/>
          <w:sz w:val="26"/>
          <w:szCs w:val="26"/>
        </w:rPr>
        <w:t>Обязательно ли делать межевание?</w:t>
      </w:r>
    </w:p>
    <w:p w:rsidR="00FC172B" w:rsidRPr="00FC172B" w:rsidRDefault="000E76FE" w:rsidP="00FC172B">
      <w:pPr>
        <w:spacing w:line="276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FC172B">
        <w:rPr>
          <w:rFonts w:eastAsia="Times New Roman" w:cs="Times New Roman"/>
          <w:sz w:val="26"/>
          <w:szCs w:val="26"/>
        </w:rPr>
        <w:t xml:space="preserve">Да, </w:t>
      </w:r>
      <w:r w:rsidR="00FC172B" w:rsidRPr="00FC172B">
        <w:rPr>
          <w:rFonts w:cs="Times New Roman"/>
          <w:bCs/>
          <w:color w:val="000000" w:themeColor="text1"/>
          <w:sz w:val="26"/>
          <w:szCs w:val="26"/>
        </w:rPr>
        <w:t>с</w:t>
      </w:r>
      <w:r w:rsidR="00FC172B" w:rsidRPr="00FC172B">
        <w:rPr>
          <w:rFonts w:cs="Times New Roman"/>
          <w:color w:val="000000" w:themeColor="text1"/>
          <w:sz w:val="26"/>
          <w:szCs w:val="26"/>
          <w:highlight w:val="white"/>
        </w:rPr>
        <w:t xml:space="preserve"> 1 марта 2025 года</w:t>
      </w:r>
      <w:r w:rsidR="00FC172B" w:rsidRPr="00FC172B">
        <w:rPr>
          <w:rFonts w:cs="Times New Roman"/>
          <w:color w:val="000000" w:themeColor="text1"/>
          <w:sz w:val="26"/>
          <w:szCs w:val="26"/>
        </w:rPr>
        <w:t xml:space="preserve"> в рамках </w:t>
      </w:r>
      <w:r w:rsidR="00FC172B" w:rsidRPr="00FC172B">
        <w:rPr>
          <w:rFonts w:cs="Times New Roman"/>
          <w:bCs/>
          <w:color w:val="000000" w:themeColor="text1"/>
          <w:sz w:val="26"/>
          <w:szCs w:val="26"/>
        </w:rPr>
        <w:t>Федерального закона № 487-ФЗ</w:t>
      </w:r>
      <w:r w:rsidR="00FC172B" w:rsidRPr="00FC172B">
        <w:rPr>
          <w:rFonts w:eastAsia="Times New Roman" w:cs="Times New Roman"/>
          <w:sz w:val="26"/>
          <w:szCs w:val="26"/>
        </w:rPr>
        <w:t xml:space="preserve"> </w:t>
      </w:r>
      <w:r w:rsidR="00FC172B" w:rsidRPr="00FC172B">
        <w:rPr>
          <w:rFonts w:cs="Times New Roman"/>
          <w:bCs/>
          <w:sz w:val="26"/>
          <w:szCs w:val="26"/>
        </w:rPr>
        <w:t>действует запрет на сделки с зем</w:t>
      </w:r>
      <w:r w:rsidR="00FC172B" w:rsidRPr="00FC172B">
        <w:rPr>
          <w:rFonts w:cs="Times New Roman"/>
          <w:bCs/>
          <w:color w:val="000000" w:themeColor="text1"/>
          <w:sz w:val="26"/>
          <w:szCs w:val="26"/>
        </w:rPr>
        <w:t>ельными участками без учтенных границ.</w:t>
      </w:r>
      <w:r w:rsidR="00FC172B" w:rsidRPr="00FC172B">
        <w:rPr>
          <w:rFonts w:cs="Times New Roman"/>
          <w:color w:val="000000" w:themeColor="text1"/>
          <w:sz w:val="26"/>
          <w:szCs w:val="26"/>
        </w:rPr>
        <w:t xml:space="preserve"> Без межевания </w:t>
      </w:r>
      <w:r w:rsidR="00681E6D" w:rsidRPr="00FC172B">
        <w:rPr>
          <w:rFonts w:eastAsia="Times New Roman" w:cs="Times New Roman"/>
          <w:sz w:val="26"/>
          <w:szCs w:val="26"/>
        </w:rPr>
        <w:t>не</w:t>
      </w:r>
      <w:r w:rsidR="00FC172B" w:rsidRPr="00FC172B">
        <w:rPr>
          <w:rFonts w:eastAsia="Times New Roman" w:cs="Times New Roman"/>
          <w:sz w:val="26"/>
          <w:szCs w:val="26"/>
        </w:rPr>
        <w:t xml:space="preserve">льзя точно определить границы участка, его площадь, </w:t>
      </w:r>
      <w:r w:rsidR="00681E6D" w:rsidRPr="00FC172B">
        <w:rPr>
          <w:rFonts w:eastAsia="Times New Roman" w:cs="Times New Roman"/>
          <w:sz w:val="26"/>
          <w:szCs w:val="26"/>
        </w:rPr>
        <w:t>избежать споров с соседями.</w:t>
      </w:r>
      <w:r w:rsidR="00FC172B" w:rsidRPr="00FC172B">
        <w:rPr>
          <w:rFonts w:cs="Times New Roman"/>
          <w:bCs/>
          <w:sz w:val="26"/>
          <w:szCs w:val="26"/>
        </w:rPr>
        <w:t xml:space="preserve"> </w:t>
      </w:r>
      <w:r w:rsidR="00FC172B" w:rsidRPr="00FC172B">
        <w:rPr>
          <w:rFonts w:cs="Times New Roman"/>
          <w:color w:val="000000" w:themeColor="text1"/>
          <w:sz w:val="26"/>
          <w:szCs w:val="26"/>
        </w:rPr>
        <w:t>Закон обеспечивает гарантии прав новых правообладателей земельных участков, защищает от возможных проблем с определением местоположения границ и от несанкционированного занятия участков.</w:t>
      </w:r>
    </w:p>
    <w:p w:rsidR="007F30BE" w:rsidRPr="00FC172B" w:rsidRDefault="007F30BE" w:rsidP="00FC172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both"/>
        <w:rPr>
          <w:rFonts w:cs="Times New Roman"/>
          <w:color w:val="000000" w:themeColor="text1"/>
          <w:sz w:val="26"/>
          <w:szCs w:val="26"/>
        </w:rPr>
      </w:pPr>
    </w:p>
    <w:p w:rsidR="007F30BE" w:rsidRDefault="00681E6D" w:rsidP="007F30BE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  <w:r w:rsidRPr="007F30BE">
        <w:rPr>
          <w:rFonts w:eastAsia="Times New Roman" w:cs="Times New Roman"/>
          <w:b/>
          <w:bCs/>
          <w:sz w:val="26"/>
          <w:szCs w:val="26"/>
        </w:rPr>
        <w:t xml:space="preserve">Можно ли зарегистрировать </w:t>
      </w:r>
      <w:r w:rsidR="007F30BE">
        <w:rPr>
          <w:rFonts w:eastAsia="Times New Roman" w:cs="Times New Roman"/>
          <w:b/>
          <w:bCs/>
          <w:sz w:val="26"/>
          <w:szCs w:val="26"/>
        </w:rPr>
        <w:t xml:space="preserve">садовый </w:t>
      </w:r>
      <w:r w:rsidRPr="007F30BE">
        <w:rPr>
          <w:rFonts w:eastAsia="Times New Roman" w:cs="Times New Roman"/>
          <w:b/>
          <w:bCs/>
          <w:sz w:val="26"/>
          <w:szCs w:val="26"/>
        </w:rPr>
        <w:t>дом, если у участка нет границ?</w:t>
      </w:r>
    </w:p>
    <w:p w:rsidR="007F30BE" w:rsidRDefault="00681E6D" w:rsidP="007F30BE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  <w:r w:rsidRPr="007F30BE">
        <w:rPr>
          <w:rFonts w:eastAsia="Times New Roman" w:cs="Times New Roman"/>
          <w:sz w:val="26"/>
          <w:szCs w:val="26"/>
        </w:rPr>
        <w:t xml:space="preserve">С 1 марта 2025 года — нет. Для регистрации права на </w:t>
      </w:r>
      <w:r w:rsidR="007F30BE">
        <w:rPr>
          <w:rFonts w:eastAsia="Times New Roman" w:cs="Times New Roman"/>
          <w:sz w:val="26"/>
          <w:szCs w:val="26"/>
        </w:rPr>
        <w:t xml:space="preserve">садовый </w:t>
      </w:r>
      <w:r w:rsidRPr="007F30BE">
        <w:rPr>
          <w:rFonts w:eastAsia="Times New Roman" w:cs="Times New Roman"/>
          <w:sz w:val="26"/>
          <w:szCs w:val="26"/>
        </w:rPr>
        <w:t>дом необходимо сначала уточнить границы земельного участка и внести сведения в ЕГРН.</w:t>
      </w:r>
    </w:p>
    <w:p w:rsidR="007F30BE" w:rsidRDefault="007F30BE" w:rsidP="007F30BE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</w:p>
    <w:p w:rsidR="007F30BE" w:rsidRDefault="00681E6D" w:rsidP="007F30BE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  <w:r w:rsidRPr="007F30BE">
        <w:rPr>
          <w:rFonts w:eastAsia="Times New Roman" w:cs="Times New Roman"/>
          <w:b/>
          <w:bCs/>
          <w:sz w:val="26"/>
          <w:szCs w:val="26"/>
        </w:rPr>
        <w:t>По каким признакам участок могут признать неиспользуемым?</w:t>
      </w:r>
    </w:p>
    <w:p w:rsidR="007F30BE" w:rsidRDefault="00681E6D" w:rsidP="007F30BE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  <w:r w:rsidRPr="007F30BE">
        <w:rPr>
          <w:rFonts w:eastAsia="Times New Roman" w:cs="Times New Roman"/>
          <w:sz w:val="26"/>
          <w:szCs w:val="26"/>
        </w:rPr>
        <w:t>Захламление более половины площади, зарастание сорняками выше 1 м, отсутствие построенного и зарегистрированного дома в установленные сроки (7 лет для ИЖС, 5 лет для иных видов строительства), разрушение имеющихся строений.</w:t>
      </w:r>
    </w:p>
    <w:p w:rsidR="007F30BE" w:rsidRDefault="007F30BE" w:rsidP="007F30BE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</w:p>
    <w:p w:rsidR="007F30BE" w:rsidRDefault="005E1EE6" w:rsidP="007F30BE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>Садовый д</w:t>
      </w:r>
      <w:r w:rsidR="00681E6D" w:rsidRPr="007F30BE">
        <w:rPr>
          <w:rFonts w:eastAsia="Times New Roman" w:cs="Times New Roman"/>
          <w:b/>
          <w:bCs/>
          <w:sz w:val="26"/>
          <w:szCs w:val="26"/>
        </w:rPr>
        <w:t>ом построен давно, но не зарегистрирован. Что делать?</w:t>
      </w:r>
    </w:p>
    <w:p w:rsidR="007F30BE" w:rsidRDefault="00681E6D" w:rsidP="007F30BE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  <w:r w:rsidRPr="007F30BE">
        <w:rPr>
          <w:rFonts w:eastAsia="Times New Roman" w:cs="Times New Roman"/>
          <w:sz w:val="26"/>
          <w:szCs w:val="26"/>
        </w:rPr>
        <w:t>Вос</w:t>
      </w:r>
      <w:r w:rsidR="007F30BE">
        <w:rPr>
          <w:rFonts w:eastAsia="Times New Roman" w:cs="Times New Roman"/>
          <w:sz w:val="26"/>
          <w:szCs w:val="26"/>
        </w:rPr>
        <w:t xml:space="preserve">пользуйтесь «дачной амнистией». </w:t>
      </w:r>
      <w:r w:rsidRPr="007F30BE">
        <w:rPr>
          <w:rFonts w:eastAsia="Times New Roman" w:cs="Times New Roman"/>
          <w:sz w:val="26"/>
          <w:szCs w:val="26"/>
        </w:rPr>
        <w:t>Обратитесь к кадастровому инженеру за техническим планом и подайте документы на регистрацию через МФЦ или Госуслуги.</w:t>
      </w:r>
    </w:p>
    <w:p w:rsidR="007F30BE" w:rsidRDefault="007F30BE" w:rsidP="007F30BE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</w:p>
    <w:p w:rsidR="007F30BE" w:rsidRDefault="00681E6D" w:rsidP="007F30BE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  <w:r w:rsidRPr="007F30BE">
        <w:rPr>
          <w:rFonts w:eastAsia="Times New Roman" w:cs="Times New Roman"/>
          <w:b/>
          <w:bCs/>
          <w:sz w:val="26"/>
          <w:szCs w:val="26"/>
        </w:rPr>
        <w:t>Как проверить, зарегистрировано ли моё право на дом?</w:t>
      </w:r>
    </w:p>
    <w:p w:rsidR="007F30BE" w:rsidRDefault="00681E6D" w:rsidP="007F30BE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  <w:r w:rsidRPr="007F30BE">
        <w:rPr>
          <w:rFonts w:eastAsia="Times New Roman" w:cs="Times New Roman"/>
          <w:sz w:val="26"/>
          <w:szCs w:val="26"/>
        </w:rPr>
        <w:t>Зайдите в раздел «Мои объекты» на портале Госуслуг или в Личный кабинет на сайте Росреестра. Также можно заказать выписку из ЕГРН.</w:t>
      </w:r>
    </w:p>
    <w:p w:rsidR="007F30BE" w:rsidRDefault="007F30BE" w:rsidP="007F30BE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</w:p>
    <w:p w:rsidR="007F30BE" w:rsidRDefault="00681E6D" w:rsidP="007F30BE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  <w:r w:rsidRPr="007F30BE">
        <w:rPr>
          <w:rFonts w:eastAsia="Times New Roman" w:cs="Times New Roman"/>
          <w:b/>
          <w:bCs/>
          <w:sz w:val="26"/>
          <w:szCs w:val="26"/>
        </w:rPr>
        <w:t>Как узнать точные границы участка, чтобы поставить забор?</w:t>
      </w:r>
    </w:p>
    <w:p w:rsidR="007F30BE" w:rsidRDefault="00681E6D" w:rsidP="007F30BE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  <w:r w:rsidRPr="007F30BE">
        <w:rPr>
          <w:rFonts w:eastAsia="Times New Roman" w:cs="Times New Roman"/>
          <w:sz w:val="26"/>
          <w:szCs w:val="26"/>
        </w:rPr>
        <w:t>Используйте Публичную кадастровую карту на портале НСПД или закажите выписку из ЕГРН. Для выноса границ «в натуру» обратитесь к кадастровому инженеру — он установит координаты на местности с высокой точностью.</w:t>
      </w:r>
    </w:p>
    <w:p w:rsidR="007F30BE" w:rsidRDefault="007F30BE" w:rsidP="007F30BE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</w:p>
    <w:p w:rsidR="007F30BE" w:rsidRDefault="00681E6D" w:rsidP="007F30BE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  <w:r w:rsidRPr="007F30BE">
        <w:rPr>
          <w:rFonts w:eastAsia="Times New Roman" w:cs="Times New Roman"/>
          <w:b/>
          <w:bCs/>
          <w:sz w:val="26"/>
          <w:szCs w:val="26"/>
        </w:rPr>
        <w:t>Могут ли наследники воспользоваться «дачной амнистией»?</w:t>
      </w:r>
    </w:p>
    <w:p w:rsidR="007F30BE" w:rsidRDefault="00681E6D" w:rsidP="007F30BE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  <w:r w:rsidRPr="007F30BE">
        <w:rPr>
          <w:rFonts w:eastAsia="Times New Roman" w:cs="Times New Roman"/>
          <w:sz w:val="26"/>
          <w:szCs w:val="26"/>
        </w:rPr>
        <w:t>Да. Если наследодатель не оформил дом, наследник может зарегистрировать право собственности в упрощённом порядке, представив свидетельство о праве на наследство на земельный участок.</w:t>
      </w:r>
    </w:p>
    <w:p w:rsidR="007F30BE" w:rsidRDefault="007F30BE" w:rsidP="007F30BE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</w:p>
    <w:p w:rsidR="007F30BE" w:rsidRDefault="007F30BE" w:rsidP="007F30BE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>Можно ли</w:t>
      </w:r>
      <w:r w:rsidR="000E76FE" w:rsidRPr="007F30BE">
        <w:rPr>
          <w:rFonts w:eastAsia="Times New Roman" w:cs="Times New Roman"/>
          <w:b/>
          <w:sz w:val="26"/>
          <w:szCs w:val="26"/>
        </w:rPr>
        <w:t xml:space="preserve"> на участке в СНТ разводить курочек?</w:t>
      </w:r>
    </w:p>
    <w:p w:rsidR="007F30BE" w:rsidRDefault="00F91704" w:rsidP="007F30BE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  <w:r w:rsidRPr="00F91704">
        <w:rPr>
          <w:rFonts w:eastAsia="Times New Roman" w:cs="Times New Roman"/>
          <w:sz w:val="26"/>
          <w:szCs w:val="26"/>
        </w:rPr>
        <w:t xml:space="preserve">Да. С 1 января 2023 года на дачных участках официально можно разводить живность, а если быть точнее - кроликов и птицу. Но, стоит добавить, что разведение допустимо только для личных целей с соблюдением санитарных </w:t>
      </w:r>
      <w:proofErr w:type="gramStart"/>
      <w:r w:rsidRPr="00F91704">
        <w:rPr>
          <w:rFonts w:eastAsia="Times New Roman" w:cs="Times New Roman"/>
          <w:sz w:val="26"/>
          <w:szCs w:val="26"/>
        </w:rPr>
        <w:t>норм  и</w:t>
      </w:r>
      <w:proofErr w:type="gramEnd"/>
      <w:r w:rsidRPr="00F91704">
        <w:rPr>
          <w:rFonts w:eastAsia="Times New Roman" w:cs="Times New Roman"/>
          <w:sz w:val="26"/>
          <w:szCs w:val="26"/>
        </w:rPr>
        <w:t xml:space="preserve">  в случае, если это предусмотрено территориальной зоной в соответствии с </w:t>
      </w:r>
      <w:r w:rsidRPr="00F91704">
        <w:rPr>
          <w:rFonts w:eastAsia="Times New Roman" w:cs="Times New Roman"/>
          <w:sz w:val="26"/>
          <w:szCs w:val="26"/>
        </w:rPr>
        <w:lastRenderedPageBreak/>
        <w:t>Правилами землепользования и застройки, в которой расположен земельный участок.</w:t>
      </w:r>
    </w:p>
    <w:p w:rsidR="00F91704" w:rsidRDefault="00F91704" w:rsidP="007F30BE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</w:p>
    <w:p w:rsidR="007F30BE" w:rsidRDefault="007F30BE" w:rsidP="007F30BE">
      <w:pPr>
        <w:spacing w:line="276" w:lineRule="auto"/>
        <w:jc w:val="both"/>
        <w:rPr>
          <w:rFonts w:cs="Times New Roman"/>
          <w:sz w:val="26"/>
          <w:szCs w:val="26"/>
        </w:rPr>
      </w:pPr>
      <w:r w:rsidRPr="007F30BE">
        <w:rPr>
          <w:rFonts w:cs="Times New Roman"/>
          <w:b/>
          <w:sz w:val="26"/>
          <w:szCs w:val="26"/>
        </w:rPr>
        <w:t>С чего начать покупку дачи в СНТ, если участок не оформлен в собственность и у продавца только садовая книжка?</w:t>
      </w:r>
    </w:p>
    <w:p w:rsidR="007F30BE" w:rsidRDefault="007F30BE" w:rsidP="007F30BE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  <w:r w:rsidRPr="007F30BE">
        <w:rPr>
          <w:rFonts w:cs="Times New Roman"/>
          <w:sz w:val="26"/>
          <w:szCs w:val="26"/>
        </w:rPr>
        <w:t>«Садовая книжка» подтверждает лишь членство в СНТ, но не право собственности на землю. Сначала обратитесь к председателю товарищества: уточните, действительно ли продавец пользуется участком и нет ли у него долгов по взносам. После сделки новому владельцу нужно вступить в СНТ, затем — обратиться к кадастровому инженеру для межевания участка. С межевым планом подайте заявление в орган местного самоуправления о бесплатном предоставлении участка. После получения распорядительного акта документы на кадастровый учёт и регистрацию права можно подать через МФЦ или онлайн</w:t>
      </w:r>
      <w:r w:rsidR="00206324">
        <w:rPr>
          <w:rFonts w:cs="Times New Roman"/>
          <w:sz w:val="26"/>
          <w:szCs w:val="26"/>
        </w:rPr>
        <w:t xml:space="preserve"> через сайт Росреестра или Госуслуги</w:t>
      </w:r>
      <w:r w:rsidRPr="007F30BE">
        <w:rPr>
          <w:rFonts w:cs="Times New Roman"/>
          <w:sz w:val="26"/>
          <w:szCs w:val="26"/>
        </w:rPr>
        <w:t>. Выписка из ЕГРН о зарегистрированном праве поступит в личный кабинет на Госуслугах или сайте Росреестра.</w:t>
      </w:r>
    </w:p>
    <w:p w:rsidR="007F30BE" w:rsidRDefault="007F30BE" w:rsidP="007F30BE">
      <w:pPr>
        <w:shd w:val="clear" w:color="auto" w:fill="FFFFFF"/>
        <w:spacing w:line="276" w:lineRule="auto"/>
        <w:jc w:val="both"/>
        <w:rPr>
          <w:rFonts w:cs="Times New Roman"/>
          <w:sz w:val="26"/>
          <w:szCs w:val="26"/>
          <w:shd w:val="clear" w:color="auto" w:fill="FFFFFF"/>
        </w:rPr>
      </w:pPr>
    </w:p>
    <w:p w:rsidR="007F30BE" w:rsidRDefault="007F30BE" w:rsidP="007F30BE">
      <w:pPr>
        <w:shd w:val="clear" w:color="auto" w:fill="FFFFFF"/>
        <w:spacing w:line="276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>Можно ли оформить право собственности на участок</w:t>
      </w:r>
      <w:r w:rsidR="00681E6D" w:rsidRPr="007F30BE">
        <w:rPr>
          <w:rFonts w:eastAsia="Times New Roman" w:cs="Times New Roman"/>
          <w:b/>
          <w:bCs/>
          <w:sz w:val="26"/>
          <w:szCs w:val="26"/>
        </w:rPr>
        <w:t xml:space="preserve"> в другом регионе, не выезжая из Хакасии?</w:t>
      </w:r>
    </w:p>
    <w:p w:rsidR="007F30BE" w:rsidRDefault="00681E6D" w:rsidP="007F30BE">
      <w:pPr>
        <w:shd w:val="clear" w:color="auto" w:fill="FFFFFF"/>
        <w:spacing w:line="276" w:lineRule="auto"/>
        <w:jc w:val="both"/>
        <w:rPr>
          <w:rFonts w:eastAsia="Times New Roman" w:cs="Times New Roman"/>
          <w:sz w:val="26"/>
          <w:szCs w:val="26"/>
        </w:rPr>
      </w:pPr>
      <w:r w:rsidRPr="007F30BE">
        <w:rPr>
          <w:rFonts w:eastAsia="Times New Roman" w:cs="Times New Roman"/>
          <w:sz w:val="26"/>
          <w:szCs w:val="26"/>
        </w:rPr>
        <w:t>Да. Документы можно подать через любой</w:t>
      </w:r>
      <w:r w:rsidR="00206324">
        <w:rPr>
          <w:rFonts w:eastAsia="Times New Roman" w:cs="Times New Roman"/>
          <w:sz w:val="26"/>
          <w:szCs w:val="26"/>
        </w:rPr>
        <w:t xml:space="preserve"> офис</w:t>
      </w:r>
      <w:r w:rsidRPr="007F30BE">
        <w:rPr>
          <w:rFonts w:eastAsia="Times New Roman" w:cs="Times New Roman"/>
          <w:sz w:val="26"/>
          <w:szCs w:val="26"/>
        </w:rPr>
        <w:t xml:space="preserve"> МФЦ или онлайн — действует экстерриториальный принцип.</w:t>
      </w:r>
    </w:p>
    <w:p w:rsidR="007F30BE" w:rsidRDefault="007F30BE" w:rsidP="007F30BE">
      <w:pPr>
        <w:shd w:val="clear" w:color="auto" w:fill="FFFFFF"/>
        <w:spacing w:line="276" w:lineRule="auto"/>
        <w:jc w:val="both"/>
        <w:rPr>
          <w:rFonts w:eastAsia="Times New Roman" w:cs="Times New Roman"/>
          <w:sz w:val="26"/>
          <w:szCs w:val="26"/>
        </w:rPr>
      </w:pPr>
    </w:p>
    <w:p w:rsidR="007F30BE" w:rsidRDefault="000E76FE" w:rsidP="007F30BE">
      <w:pPr>
        <w:shd w:val="clear" w:color="auto" w:fill="FFFFFF"/>
        <w:spacing w:line="276" w:lineRule="auto"/>
        <w:jc w:val="both"/>
        <w:rPr>
          <w:rFonts w:eastAsia="Times New Roman" w:cs="Times New Roman"/>
          <w:sz w:val="26"/>
          <w:szCs w:val="26"/>
        </w:rPr>
      </w:pPr>
      <w:r w:rsidRPr="007F30BE">
        <w:rPr>
          <w:rFonts w:eastAsia="PT Astra Serif" w:cs="Times New Roman"/>
          <w:b/>
          <w:sz w:val="26"/>
          <w:szCs w:val="26"/>
        </w:rPr>
        <w:t xml:space="preserve">Есть ли возможность получить срочную консультацию </w:t>
      </w:r>
      <w:r w:rsidR="007F30BE">
        <w:rPr>
          <w:rFonts w:eastAsia="PT Astra Serif" w:cs="Times New Roman"/>
          <w:b/>
          <w:sz w:val="26"/>
          <w:szCs w:val="26"/>
        </w:rPr>
        <w:t xml:space="preserve">Росреестра </w:t>
      </w:r>
      <w:r w:rsidRPr="007F30BE">
        <w:rPr>
          <w:rFonts w:eastAsia="PT Astra Serif" w:cs="Times New Roman"/>
          <w:b/>
          <w:sz w:val="26"/>
          <w:szCs w:val="26"/>
        </w:rPr>
        <w:t xml:space="preserve">в любое время суток? </w:t>
      </w:r>
    </w:p>
    <w:p w:rsidR="000E76FE" w:rsidRPr="007F30BE" w:rsidRDefault="007F30BE" w:rsidP="007F30BE">
      <w:pPr>
        <w:shd w:val="clear" w:color="auto" w:fill="FFFFFF"/>
        <w:spacing w:line="276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Да. </w:t>
      </w:r>
      <w:r w:rsidR="000E76FE" w:rsidRPr="007F30BE">
        <w:rPr>
          <w:rFonts w:eastAsia="PT Astra Serif" w:cs="Times New Roman"/>
          <w:sz w:val="26"/>
          <w:szCs w:val="26"/>
        </w:rPr>
        <w:t xml:space="preserve">Росреестром реализована круглосуточная работа Единого многоканального номера горячей линии ВЦТО Росреестра по номеру 8-800-100-34-34 (звонок </w:t>
      </w:r>
      <w:r>
        <w:rPr>
          <w:rFonts w:eastAsia="PT Astra Serif" w:cs="Times New Roman"/>
          <w:sz w:val="26"/>
          <w:szCs w:val="26"/>
        </w:rPr>
        <w:t>бесплатный</w:t>
      </w:r>
      <w:r w:rsidR="000E76FE" w:rsidRPr="007F30BE">
        <w:rPr>
          <w:rFonts w:eastAsia="PT Astra Serif" w:cs="Times New Roman"/>
          <w:sz w:val="26"/>
          <w:szCs w:val="26"/>
        </w:rPr>
        <w:t xml:space="preserve">). </w:t>
      </w:r>
    </w:p>
    <w:p w:rsidR="00681E6D" w:rsidRPr="007F30BE" w:rsidRDefault="00681E6D" w:rsidP="007F30BE">
      <w:pPr>
        <w:pStyle w:val="af2"/>
        <w:spacing w:before="250" w:beforeAutospacing="0" w:after="0" w:afterAutospacing="0" w:line="276" w:lineRule="auto"/>
        <w:jc w:val="both"/>
        <w:rPr>
          <w:sz w:val="26"/>
          <w:szCs w:val="26"/>
        </w:rPr>
      </w:pPr>
    </w:p>
    <w:p w:rsidR="00681E6D" w:rsidRPr="007F30BE" w:rsidRDefault="00681E6D" w:rsidP="007F30BE">
      <w:pPr>
        <w:pStyle w:val="af2"/>
        <w:spacing w:before="250" w:beforeAutospacing="0" w:after="0" w:afterAutospacing="0" w:line="276" w:lineRule="auto"/>
        <w:jc w:val="both"/>
        <w:rPr>
          <w:sz w:val="26"/>
          <w:szCs w:val="26"/>
        </w:rPr>
      </w:pPr>
    </w:p>
    <w:sectPr w:rsidR="00681E6D" w:rsidRPr="007F30BE" w:rsidSect="00AA0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D4E5C"/>
    <w:multiLevelType w:val="multilevel"/>
    <w:tmpl w:val="C2BAE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3D62CC"/>
    <w:multiLevelType w:val="multilevel"/>
    <w:tmpl w:val="0FDC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652EF0"/>
    <w:multiLevelType w:val="multilevel"/>
    <w:tmpl w:val="E31EA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94"/>
    <w:rsid w:val="000E5694"/>
    <w:rsid w:val="000E76FE"/>
    <w:rsid w:val="00206324"/>
    <w:rsid w:val="00230CED"/>
    <w:rsid w:val="002D5EA4"/>
    <w:rsid w:val="004340B4"/>
    <w:rsid w:val="005E1EE6"/>
    <w:rsid w:val="00681E6D"/>
    <w:rsid w:val="00777B7B"/>
    <w:rsid w:val="00786293"/>
    <w:rsid w:val="007F30BE"/>
    <w:rsid w:val="00897EA2"/>
    <w:rsid w:val="00923F97"/>
    <w:rsid w:val="00AA0CF0"/>
    <w:rsid w:val="00AB6B2B"/>
    <w:rsid w:val="00BB48F3"/>
    <w:rsid w:val="00D340D2"/>
    <w:rsid w:val="00EB1219"/>
    <w:rsid w:val="00F91704"/>
    <w:rsid w:val="00FC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50E753-FCC7-42A1-A3A5-3B305523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99"/>
    <w:qFormat/>
    <w:rsid w:val="00BB48F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81E6D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B48F3"/>
    <w:pPr>
      <w:spacing w:before="300" w:after="200"/>
      <w:contextualSpacing/>
    </w:pPr>
    <w:rPr>
      <w:rFonts w:asciiTheme="minorHAnsi" w:hAnsiTheme="minorHAnsi"/>
      <w:sz w:val="48"/>
      <w:szCs w:val="48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BB48F3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BB48F3"/>
    <w:pPr>
      <w:spacing w:before="200" w:after="200"/>
    </w:pPr>
    <w:rPr>
      <w:rFonts w:asciiTheme="minorHAnsi" w:hAnsiTheme="minorHAns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B48F3"/>
    <w:rPr>
      <w:sz w:val="24"/>
      <w:szCs w:val="24"/>
    </w:rPr>
  </w:style>
  <w:style w:type="character" w:styleId="a7">
    <w:name w:val="Strong"/>
    <w:uiPriority w:val="22"/>
    <w:qFormat/>
    <w:rsid w:val="00BB48F3"/>
    <w:rPr>
      <w:b/>
      <w:bCs/>
    </w:rPr>
  </w:style>
  <w:style w:type="character" w:styleId="a8">
    <w:name w:val="Emphasis"/>
    <w:basedOn w:val="a0"/>
    <w:uiPriority w:val="20"/>
    <w:qFormat/>
    <w:rsid w:val="00BB48F3"/>
    <w:rPr>
      <w:i/>
      <w:iCs/>
    </w:rPr>
  </w:style>
  <w:style w:type="paragraph" w:styleId="a9">
    <w:name w:val="No Spacing"/>
    <w:uiPriority w:val="1"/>
    <w:qFormat/>
    <w:rsid w:val="00BB48F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B48F3"/>
    <w:pPr>
      <w:ind w:left="720"/>
      <w:contextualSpacing/>
    </w:pPr>
    <w:rPr>
      <w:rFonts w:eastAsia="Times New Roman" w:cs="Times New Roman"/>
    </w:rPr>
  </w:style>
  <w:style w:type="paragraph" w:styleId="2">
    <w:name w:val="Quote"/>
    <w:basedOn w:val="a"/>
    <w:next w:val="a"/>
    <w:link w:val="20"/>
    <w:uiPriority w:val="29"/>
    <w:qFormat/>
    <w:rsid w:val="00BB48F3"/>
    <w:pPr>
      <w:ind w:left="720" w:right="720"/>
    </w:pPr>
    <w:rPr>
      <w:rFonts w:asciiTheme="minorHAnsi" w:hAnsiTheme="minorHAnsi"/>
      <w:i/>
      <w:sz w:val="22"/>
      <w:szCs w:val="22"/>
      <w:lang w:eastAsia="en-US"/>
    </w:rPr>
  </w:style>
  <w:style w:type="character" w:customStyle="1" w:styleId="20">
    <w:name w:val="Цитата 2 Знак"/>
    <w:link w:val="2"/>
    <w:uiPriority w:val="29"/>
    <w:rsid w:val="00BB48F3"/>
    <w:rPr>
      <w:i/>
    </w:rPr>
  </w:style>
  <w:style w:type="paragraph" w:styleId="ab">
    <w:name w:val="Intense Quote"/>
    <w:basedOn w:val="a"/>
    <w:next w:val="a"/>
    <w:link w:val="ac"/>
    <w:uiPriority w:val="30"/>
    <w:qFormat/>
    <w:rsid w:val="00BB48F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Theme="minorHAnsi" w:hAnsiTheme="minorHAnsi"/>
      <w:i/>
      <w:sz w:val="22"/>
      <w:szCs w:val="22"/>
      <w:lang w:eastAsia="en-US"/>
    </w:rPr>
  </w:style>
  <w:style w:type="character" w:customStyle="1" w:styleId="ac">
    <w:name w:val="Выделенная цитата Знак"/>
    <w:link w:val="ab"/>
    <w:uiPriority w:val="30"/>
    <w:rsid w:val="00BB48F3"/>
    <w:rPr>
      <w:i/>
    </w:rPr>
  </w:style>
  <w:style w:type="character" w:styleId="ad">
    <w:name w:val="Subtle Emphasis"/>
    <w:uiPriority w:val="19"/>
    <w:qFormat/>
    <w:rsid w:val="00BB48F3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BB48F3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BB48F3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BB48F3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BB48F3"/>
    <w:rPr>
      <w:b/>
      <w:bCs/>
      <w:smallCaps/>
      <w:spacing w:val="5"/>
    </w:rPr>
  </w:style>
  <w:style w:type="paragraph" w:customStyle="1" w:styleId="11">
    <w:name w:val="Заголовок 11"/>
    <w:uiPriority w:val="9"/>
    <w:qFormat/>
    <w:rsid w:val="00BB48F3"/>
    <w:pPr>
      <w:keepNext/>
      <w:keepLines/>
      <w:spacing w:before="480" w:after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basedOn w:val="a"/>
    <w:link w:val="22"/>
    <w:uiPriority w:val="9"/>
    <w:semiHidden/>
    <w:unhideWhenUsed/>
    <w:qFormat/>
    <w:rsid w:val="00BB48F3"/>
    <w:pPr>
      <w:spacing w:before="100" w:after="100"/>
    </w:pPr>
    <w:rPr>
      <w:rFonts w:eastAsia="Times New Roman" w:cs="Times New Roman"/>
      <w:b/>
      <w:bCs/>
      <w:sz w:val="36"/>
      <w:szCs w:val="36"/>
    </w:rPr>
  </w:style>
  <w:style w:type="character" w:customStyle="1" w:styleId="22">
    <w:name w:val="Заголовок 2 Знак"/>
    <w:basedOn w:val="a0"/>
    <w:link w:val="21"/>
    <w:uiPriority w:val="9"/>
    <w:semiHidden/>
    <w:rsid w:val="00BB48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31">
    <w:name w:val="Заголовок 31"/>
    <w:uiPriority w:val="9"/>
    <w:semiHidden/>
    <w:unhideWhenUsed/>
    <w:qFormat/>
    <w:rsid w:val="00BB48F3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uiPriority w:val="9"/>
    <w:semiHidden/>
    <w:unhideWhenUsed/>
    <w:qFormat/>
    <w:rsid w:val="00BB48F3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uiPriority w:val="9"/>
    <w:semiHidden/>
    <w:unhideWhenUsed/>
    <w:qFormat/>
    <w:rsid w:val="00BB48F3"/>
    <w:pPr>
      <w:keepNext/>
      <w:keepLines/>
      <w:spacing w:before="200" w:after="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61">
    <w:name w:val="Заголовок 61"/>
    <w:uiPriority w:val="9"/>
    <w:semiHidden/>
    <w:unhideWhenUsed/>
    <w:qFormat/>
    <w:rsid w:val="00BB48F3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uiPriority w:val="9"/>
    <w:semiHidden/>
    <w:unhideWhenUsed/>
    <w:qFormat/>
    <w:rsid w:val="00BB48F3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uiPriority w:val="9"/>
    <w:semiHidden/>
    <w:unhideWhenUsed/>
    <w:qFormat/>
    <w:rsid w:val="00BB48F3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91">
    <w:name w:val="Заголовок 91"/>
    <w:uiPriority w:val="9"/>
    <w:semiHidden/>
    <w:unhideWhenUsed/>
    <w:qFormat/>
    <w:rsid w:val="00BB48F3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12">
    <w:name w:val="Название объекта1"/>
    <w:uiPriority w:val="35"/>
    <w:unhideWhenUsed/>
    <w:qFormat/>
    <w:rsid w:val="00BB48F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BB48F3"/>
    <w:pPr>
      <w:keepNext/>
      <w:keepLines/>
      <w:spacing w:before="480" w:after="20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0"/>
    <w:uiPriority w:val="9"/>
    <w:rsid w:val="00BB48F3"/>
    <w:rPr>
      <w:rFonts w:ascii="Arial" w:eastAsia="Arial" w:hAnsi="Arial" w:cs="Arial"/>
      <w:sz w:val="40"/>
      <w:szCs w:val="40"/>
      <w:lang w:eastAsia="ru-RU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BB48F3"/>
    <w:pPr>
      <w:keepNext/>
      <w:keepLines/>
      <w:spacing w:before="360" w:after="200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0"/>
    <w:uiPriority w:val="9"/>
    <w:rsid w:val="00BB48F3"/>
    <w:rPr>
      <w:rFonts w:ascii="Arial" w:eastAsia="Arial" w:hAnsi="Arial" w:cs="Arial"/>
      <w:sz w:val="34"/>
      <w:szCs w:val="24"/>
      <w:lang w:eastAsia="ru-RU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rsid w:val="00BB48F3"/>
    <w:pPr>
      <w:keepNext/>
      <w:keepLines/>
      <w:spacing w:before="320" w:after="200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0"/>
    <w:uiPriority w:val="9"/>
    <w:rsid w:val="00BB48F3"/>
    <w:rPr>
      <w:rFonts w:ascii="Arial" w:eastAsia="Arial" w:hAnsi="Arial" w:cs="Arial"/>
      <w:sz w:val="30"/>
      <w:szCs w:val="30"/>
      <w:lang w:eastAsia="ru-RU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BB48F3"/>
    <w:pPr>
      <w:keepNext/>
      <w:keepLines/>
      <w:spacing w:before="320" w:after="200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0"/>
    <w:uiPriority w:val="9"/>
    <w:rsid w:val="00BB48F3"/>
    <w:rPr>
      <w:rFonts w:ascii="Arial" w:eastAsia="Arial" w:hAnsi="Arial" w:cs="Arial"/>
      <w:b/>
      <w:bCs/>
      <w:sz w:val="26"/>
      <w:szCs w:val="26"/>
      <w:lang w:eastAsia="ru-RU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BB48F3"/>
    <w:pPr>
      <w:keepNext/>
      <w:keepLines/>
      <w:spacing w:before="320" w:after="200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0"/>
    <w:uiPriority w:val="9"/>
    <w:rsid w:val="00BB48F3"/>
    <w:rPr>
      <w:rFonts w:ascii="Arial" w:eastAsia="Arial" w:hAnsi="Arial" w:cs="Arial"/>
      <w:b/>
      <w:bCs/>
      <w:sz w:val="24"/>
      <w:szCs w:val="24"/>
      <w:lang w:eastAsia="ru-RU"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rsid w:val="00BB48F3"/>
    <w:pPr>
      <w:keepNext/>
      <w:keepLines/>
      <w:spacing w:before="320" w:after="200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0"/>
    <w:uiPriority w:val="9"/>
    <w:rsid w:val="00BB48F3"/>
    <w:rPr>
      <w:rFonts w:ascii="Arial" w:eastAsia="Arial" w:hAnsi="Arial" w:cs="Arial"/>
      <w:b/>
      <w:bCs/>
      <w:lang w:eastAsia="ru-RU"/>
    </w:rPr>
  </w:style>
  <w:style w:type="paragraph" w:customStyle="1" w:styleId="710">
    <w:name w:val="Заголовок 71"/>
    <w:basedOn w:val="a"/>
    <w:next w:val="a"/>
    <w:link w:val="Heading7Char"/>
    <w:uiPriority w:val="9"/>
    <w:unhideWhenUsed/>
    <w:qFormat/>
    <w:rsid w:val="00BB48F3"/>
    <w:pPr>
      <w:keepNext/>
      <w:keepLines/>
      <w:spacing w:before="320" w:after="200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0"/>
    <w:uiPriority w:val="9"/>
    <w:rsid w:val="00BB48F3"/>
    <w:rPr>
      <w:rFonts w:ascii="Arial" w:eastAsia="Arial" w:hAnsi="Arial" w:cs="Arial"/>
      <w:b/>
      <w:bCs/>
      <w:i/>
      <w:iCs/>
      <w:lang w:eastAsia="ru-RU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rsid w:val="00BB48F3"/>
    <w:pPr>
      <w:keepNext/>
      <w:keepLines/>
      <w:spacing w:before="320" w:after="200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0"/>
    <w:uiPriority w:val="9"/>
    <w:rsid w:val="00BB48F3"/>
    <w:rPr>
      <w:rFonts w:ascii="Arial" w:eastAsia="Arial" w:hAnsi="Arial" w:cs="Arial"/>
      <w:i/>
      <w:iCs/>
      <w:lang w:eastAsia="ru-RU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rsid w:val="00BB48F3"/>
    <w:pPr>
      <w:keepNext/>
      <w:keepLines/>
      <w:spacing w:before="320" w:after="200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0"/>
    <w:uiPriority w:val="9"/>
    <w:rsid w:val="00BB48F3"/>
    <w:rPr>
      <w:rFonts w:ascii="Arial" w:eastAsia="Arial" w:hAnsi="Arial" w:cs="Arial"/>
      <w:i/>
      <w:iCs/>
      <w:sz w:val="21"/>
      <w:szCs w:val="21"/>
      <w:lang w:eastAsia="ru-RU"/>
    </w:rPr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BB48F3"/>
    <w:pPr>
      <w:spacing w:line="276" w:lineRule="auto"/>
    </w:pPr>
    <w:rPr>
      <w:rFonts w:eastAsia="Times New Roman" w:cs="Times New Roman"/>
      <w:b/>
      <w:bCs/>
      <w:color w:val="4F81BD" w:themeColor="accent1"/>
      <w:sz w:val="18"/>
      <w:szCs w:val="18"/>
    </w:rPr>
  </w:style>
  <w:style w:type="paragraph" w:styleId="af2">
    <w:name w:val="Normal (Web)"/>
    <w:basedOn w:val="a"/>
    <w:uiPriority w:val="99"/>
    <w:semiHidden/>
    <w:unhideWhenUsed/>
    <w:rsid w:val="000E5694"/>
    <w:pPr>
      <w:spacing w:before="100" w:beforeAutospacing="1" w:after="100" w:afterAutospacing="1"/>
    </w:pPr>
    <w:rPr>
      <w:rFonts w:eastAsia="Times New Roman" w:cs="Times New Roman"/>
    </w:rPr>
  </w:style>
  <w:style w:type="character" w:styleId="af3">
    <w:name w:val="Hyperlink"/>
    <w:basedOn w:val="a0"/>
    <w:uiPriority w:val="99"/>
    <w:semiHidden/>
    <w:unhideWhenUsed/>
    <w:rsid w:val="004340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81E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qwen-markdown-text">
    <w:name w:val="qwen-markdown-text"/>
    <w:basedOn w:val="a0"/>
    <w:rsid w:val="00681E6D"/>
  </w:style>
  <w:style w:type="paragraph" w:customStyle="1" w:styleId="articledecorationfirst">
    <w:name w:val="article_decoration_first"/>
    <w:basedOn w:val="a"/>
    <w:rsid w:val="007F30BE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4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80793">
          <w:marLeft w:val="0"/>
          <w:marRight w:val="0"/>
          <w:marTop w:val="0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9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0881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938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498208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514979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196982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022190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256862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908584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40068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2479337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961399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209551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640328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656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4468">
          <w:marLeft w:val="0"/>
          <w:marRight w:val="0"/>
          <w:marTop w:val="0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4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8913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13489">
          <w:marLeft w:val="0"/>
          <w:marRight w:val="0"/>
          <w:marTop w:val="0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925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Arial"/>
        <a:cs typeface="Arial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/>
          </a:path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Секретарь</cp:lastModifiedBy>
  <cp:revision>2</cp:revision>
  <dcterms:created xsi:type="dcterms:W3CDTF">2026-05-19T07:54:00Z</dcterms:created>
  <dcterms:modified xsi:type="dcterms:W3CDTF">2026-05-19T07:54:00Z</dcterms:modified>
</cp:coreProperties>
</file>