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FA409C" w:rsidRDefault="005416A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Прокуратурой района защищено право работника на оплату дополнительного отпуска </w:t>
      </w:r>
      <w:r>
        <w:rPr>
          <w:rFonts w:ascii="Times New Roman" w:hAnsi="Times New Roman"/>
          <w:b/>
        </w:rPr>
        <w:t xml:space="preserve">для </w:t>
      </w:r>
      <w:r>
        <w:rPr>
          <w:rFonts w:ascii="Times New Roman" w:hAnsi="Times New Roman"/>
          <w:b/>
        </w:rPr>
        <w:t>прохождения промежуточной аттестации.</w:t>
      </w:r>
    </w:p>
    <w:p w14:paraId="02000000" w14:textId="77777777" w:rsidR="00FA409C" w:rsidRDefault="00FA409C">
      <w:pPr>
        <w:jc w:val="center"/>
      </w:pPr>
    </w:p>
    <w:p w14:paraId="03000000" w14:textId="77777777" w:rsidR="00FA409C" w:rsidRDefault="005416AA">
      <w:pPr>
        <w:ind w:firstLine="567"/>
      </w:pPr>
      <w:r>
        <w:t xml:space="preserve">Прокуратурой района проведена проверка по обращению работника АО «Коммунаровский рудник», в ходе которой установлено, что </w:t>
      </w:r>
      <w:r>
        <w:t xml:space="preserve">работодателем не произведены в установленный законом срок расчет и оплата </w:t>
      </w:r>
      <w:proofErr w:type="gramStart"/>
      <w:r>
        <w:t>дополнительного  отпуска</w:t>
      </w:r>
      <w:proofErr w:type="gramEnd"/>
      <w:r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</w:rPr>
        <w:t>прохождения промежуточной аттестации.</w:t>
      </w:r>
    </w:p>
    <w:p w14:paraId="04000000" w14:textId="77777777" w:rsidR="00FA409C" w:rsidRDefault="005416AA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Выявленное нарушение трудового законодательства отражено в представлении управляющему директору АО «Коммунаровский </w:t>
      </w:r>
      <w:r>
        <w:rPr>
          <w:rFonts w:ascii="Times New Roman" w:hAnsi="Times New Roman"/>
        </w:rPr>
        <w:t>рудник».</w:t>
      </w:r>
    </w:p>
    <w:p w14:paraId="05000000" w14:textId="77777777" w:rsidR="00FA409C" w:rsidRDefault="005416AA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результатам рассмотрения постановления прокурора </w:t>
      </w:r>
      <w:proofErr w:type="gramStart"/>
      <w:r>
        <w:rPr>
          <w:rFonts w:ascii="Times New Roman" w:hAnsi="Times New Roman"/>
        </w:rPr>
        <w:t>района  межрегиональной</w:t>
      </w:r>
      <w:proofErr w:type="gramEnd"/>
      <w:r>
        <w:rPr>
          <w:rFonts w:ascii="Times New Roman" w:hAnsi="Times New Roman"/>
        </w:rPr>
        <w:t xml:space="preserve"> территориальной государственной инспекции труда в Республике Хакасия и Республике Тыва  АО «Коммунаровский рудник» привлечено к административной ответственности по  ч. 6 </w:t>
      </w:r>
      <w:r>
        <w:rPr>
          <w:rFonts w:ascii="Times New Roman" w:hAnsi="Times New Roman"/>
        </w:rPr>
        <w:t xml:space="preserve"> ст.  5.27 КоАП РФ, назначено наказание в виде штрафа.</w:t>
      </w:r>
    </w:p>
    <w:p w14:paraId="06000000" w14:textId="77777777" w:rsidR="00FA409C" w:rsidRDefault="00FA409C">
      <w:pPr>
        <w:ind w:firstLine="567"/>
        <w:rPr>
          <w:rFonts w:ascii="Times New Roman" w:hAnsi="Times New Roman"/>
        </w:rPr>
      </w:pPr>
    </w:p>
    <w:p w14:paraId="07000000" w14:textId="77777777" w:rsidR="00FA409C" w:rsidRDefault="005416AA">
      <w:pPr>
        <w:jc w:val="center"/>
        <w:rPr>
          <w:b/>
        </w:rPr>
      </w:pPr>
      <w:r>
        <w:rPr>
          <w:b/>
        </w:rPr>
        <w:t xml:space="preserve">По требованию прокуратуры </w:t>
      </w:r>
      <w:proofErr w:type="gramStart"/>
      <w:r>
        <w:rPr>
          <w:b/>
        </w:rPr>
        <w:t>района  работнику</w:t>
      </w:r>
      <w:proofErr w:type="gramEnd"/>
      <w:r>
        <w:rPr>
          <w:b/>
        </w:rPr>
        <w:t xml:space="preserve"> </w:t>
      </w:r>
    </w:p>
    <w:p w14:paraId="08000000" w14:textId="77777777" w:rsidR="00FA409C" w:rsidRDefault="005416AA">
      <w:pPr>
        <w:jc w:val="center"/>
        <w:rPr>
          <w:b/>
        </w:rPr>
      </w:pPr>
      <w:r>
        <w:rPr>
          <w:b/>
        </w:rPr>
        <w:t>выплачена заработная плата</w:t>
      </w:r>
    </w:p>
    <w:p w14:paraId="09000000" w14:textId="77777777" w:rsidR="00FA409C" w:rsidRDefault="00FA409C">
      <w:pPr>
        <w:ind w:firstLine="567"/>
        <w:rPr>
          <w:rFonts w:ascii="Times New Roman" w:hAnsi="Times New Roman"/>
        </w:rPr>
      </w:pPr>
    </w:p>
    <w:p w14:paraId="0A000000" w14:textId="77777777" w:rsidR="00FA409C" w:rsidRDefault="005416AA">
      <w:pPr>
        <w:widowControl w:val="0"/>
        <w:tabs>
          <w:tab w:val="left" w:pos="4395"/>
        </w:tabs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района в ходе проверки по обращению работника МКП «</w:t>
      </w:r>
      <w:proofErr w:type="spellStart"/>
      <w:r>
        <w:rPr>
          <w:rFonts w:ascii="Times New Roman" w:hAnsi="Times New Roman"/>
        </w:rPr>
        <w:t>Жемчужненское</w:t>
      </w:r>
      <w:proofErr w:type="spellEnd"/>
      <w:r>
        <w:rPr>
          <w:rFonts w:ascii="Times New Roman" w:hAnsi="Times New Roman"/>
        </w:rPr>
        <w:t xml:space="preserve"> ЖКХ» установлено, что работодателем не </w:t>
      </w:r>
      <w:proofErr w:type="gramStart"/>
      <w:r>
        <w:rPr>
          <w:rFonts w:ascii="Times New Roman" w:hAnsi="Times New Roman"/>
        </w:rPr>
        <w:t>произведен</w:t>
      </w:r>
      <w:r>
        <w:rPr>
          <w:rFonts w:ascii="Times New Roman" w:hAnsi="Times New Roman"/>
        </w:rPr>
        <w:t xml:space="preserve">  расчет</w:t>
      </w:r>
      <w:proofErr w:type="gramEnd"/>
      <w:r>
        <w:rPr>
          <w:rFonts w:ascii="Times New Roman" w:hAnsi="Times New Roman"/>
        </w:rPr>
        <w:t xml:space="preserve"> и выплата заработной платы за январь  2026 г.</w:t>
      </w:r>
    </w:p>
    <w:p w14:paraId="0B000000" w14:textId="77777777" w:rsidR="00FA409C" w:rsidRDefault="005416AA">
      <w:pPr>
        <w:widowControl w:val="0"/>
        <w:tabs>
          <w:tab w:val="left" w:pos="4395"/>
        </w:tabs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рассмотрения представления прокуратуры района работнику   произведена выплата заработной платы.</w:t>
      </w:r>
    </w:p>
    <w:p w14:paraId="0C000000" w14:textId="77777777" w:rsidR="00FA409C" w:rsidRDefault="005416AA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результатам рассмотрения постановления прокурора </w:t>
      </w:r>
      <w:proofErr w:type="gramStart"/>
      <w:r>
        <w:rPr>
          <w:rFonts w:ascii="Times New Roman" w:hAnsi="Times New Roman"/>
        </w:rPr>
        <w:t>района  межрегиональной</w:t>
      </w:r>
      <w:proofErr w:type="gramEnd"/>
      <w:r>
        <w:rPr>
          <w:rFonts w:ascii="Times New Roman" w:hAnsi="Times New Roman"/>
        </w:rPr>
        <w:t xml:space="preserve"> территориальн</w:t>
      </w:r>
      <w:r>
        <w:rPr>
          <w:rFonts w:ascii="Times New Roman" w:hAnsi="Times New Roman"/>
        </w:rPr>
        <w:t>ой государственной инспекции труда в Республике Хакасия и Республике Тыва должностное лицо, исполняющее обязанности директора МКП «</w:t>
      </w:r>
      <w:proofErr w:type="spellStart"/>
      <w:r>
        <w:rPr>
          <w:rFonts w:ascii="Times New Roman" w:hAnsi="Times New Roman"/>
        </w:rPr>
        <w:t>Жемчужненское</w:t>
      </w:r>
      <w:proofErr w:type="spellEnd"/>
      <w:r>
        <w:rPr>
          <w:rFonts w:ascii="Times New Roman" w:hAnsi="Times New Roman"/>
        </w:rPr>
        <w:t xml:space="preserve"> ЖКХ», привлечено к административной ответственности по  ч. 6  ст.  5.27 КоАП РФ, назначено наказание в виде пре</w:t>
      </w:r>
      <w:r>
        <w:rPr>
          <w:rFonts w:ascii="Times New Roman" w:hAnsi="Times New Roman"/>
        </w:rPr>
        <w:t>дупреждения.</w:t>
      </w:r>
    </w:p>
    <w:p w14:paraId="0D000000" w14:textId="77777777" w:rsidR="00FA409C" w:rsidRDefault="005416AA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целью недопущения впредь нарушения сроков оплаты труда работникам </w:t>
      </w:r>
      <w:proofErr w:type="gramStart"/>
      <w:r>
        <w:rPr>
          <w:rFonts w:ascii="Times New Roman" w:hAnsi="Times New Roman"/>
        </w:rPr>
        <w:t>предприятия  руководителю</w:t>
      </w:r>
      <w:proofErr w:type="gramEnd"/>
      <w:r>
        <w:rPr>
          <w:rFonts w:ascii="Times New Roman" w:hAnsi="Times New Roman"/>
        </w:rPr>
        <w:t xml:space="preserve"> МКП «</w:t>
      </w:r>
      <w:proofErr w:type="spellStart"/>
      <w:r>
        <w:rPr>
          <w:rFonts w:ascii="Times New Roman" w:hAnsi="Times New Roman"/>
        </w:rPr>
        <w:t>Жемчужненское</w:t>
      </w:r>
      <w:proofErr w:type="spellEnd"/>
      <w:r>
        <w:rPr>
          <w:rFonts w:ascii="Times New Roman" w:hAnsi="Times New Roman"/>
        </w:rPr>
        <w:t xml:space="preserve"> ЖКХ»   объявлено предостережение о недопустимости нарушения трудового законодательства.</w:t>
      </w:r>
    </w:p>
    <w:p w14:paraId="0E000000" w14:textId="77777777" w:rsidR="00FA409C" w:rsidRDefault="00FA409C">
      <w:pPr>
        <w:ind w:firstLine="567"/>
        <w:rPr>
          <w:rFonts w:ascii="Times New Roman" w:hAnsi="Times New Roman"/>
        </w:rPr>
      </w:pPr>
    </w:p>
    <w:p w14:paraId="0F000000" w14:textId="77777777" w:rsidR="00FA409C" w:rsidRDefault="00FA409C">
      <w:pPr>
        <w:ind w:firstLine="567"/>
        <w:rPr>
          <w:rFonts w:ascii="Times New Roman" w:hAnsi="Times New Roman"/>
        </w:rPr>
      </w:pPr>
    </w:p>
    <w:sectPr w:rsidR="00FA409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9C"/>
    <w:rsid w:val="005416AA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D8C-AF8B-4D84-BE8A-E21B43E0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2026-05-15T01:45:00Z</dcterms:created>
  <dcterms:modified xsi:type="dcterms:W3CDTF">2026-05-15T01:45:00Z</dcterms:modified>
</cp:coreProperties>
</file>