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8B0BA1" w:rsidRDefault="008B0BA1">
      <w:pPr>
        <w:jc w:val="center"/>
        <w:rPr>
          <w:rFonts w:ascii="Times New Roman" w:hAnsi="Times New Roman"/>
        </w:rPr>
      </w:pPr>
      <w:bookmarkStart w:id="0" w:name="_GoBack"/>
      <w:bookmarkEnd w:id="0"/>
    </w:p>
    <w:p w14:paraId="02000000" w14:textId="77777777" w:rsidR="008B0BA1" w:rsidRDefault="00C233E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 </w:t>
      </w:r>
      <w:proofErr w:type="spellStart"/>
      <w:r>
        <w:rPr>
          <w:rFonts w:ascii="Times New Roman" w:hAnsi="Times New Roman"/>
          <w:b/>
        </w:rPr>
        <w:t>Ширинском</w:t>
      </w:r>
      <w:proofErr w:type="spellEnd"/>
      <w:r>
        <w:rPr>
          <w:rFonts w:ascii="Times New Roman" w:hAnsi="Times New Roman"/>
          <w:b/>
        </w:rPr>
        <w:t xml:space="preserve"> районе вынесен приговор по уголовному делу о краже с причинением значительного ущерба гражданину</w:t>
      </w:r>
    </w:p>
    <w:p w14:paraId="03000000" w14:textId="77777777" w:rsidR="008B0BA1" w:rsidRDefault="008B0BA1">
      <w:pPr>
        <w:jc w:val="center"/>
        <w:rPr>
          <w:rFonts w:ascii="Times New Roman" w:hAnsi="Times New Roman"/>
          <w:b/>
        </w:rPr>
      </w:pPr>
    </w:p>
    <w:p w14:paraId="04000000" w14:textId="77777777" w:rsidR="008B0BA1" w:rsidRDefault="00C233EC">
      <w:pPr>
        <w:ind w:firstLine="709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</w:rPr>
        <w:t>Ширинский</w:t>
      </w:r>
      <w:proofErr w:type="spellEnd"/>
      <w:r>
        <w:rPr>
          <w:rFonts w:ascii="Times New Roman" w:hAnsi="Times New Roman"/>
        </w:rPr>
        <w:t xml:space="preserve"> районный суд Республики Хакасия вынес приговор по уголовному делу в отношении 31 – летнего местного жителя. Он признан виновным по п. </w:t>
      </w:r>
      <w:r>
        <w:rPr>
          <w:rFonts w:ascii="Times New Roman" w:hAnsi="Times New Roman"/>
        </w:rPr>
        <w:t>«в» ч. 2 ст. 158 УК РФ (кража с причинением значительного ущерба).</w:t>
      </w:r>
    </w:p>
    <w:p w14:paraId="05000000" w14:textId="77777777" w:rsidR="008B0BA1" w:rsidRDefault="00C233EC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Как следует из материалов уголовного дела, мужчина, воспользовавшись тем, что за его действиями никто не наблюдает, похитил кухонный гарнитур и кухонный стол, которые ему не принадлежали, т</w:t>
      </w:r>
      <w:r>
        <w:rPr>
          <w:rFonts w:ascii="Times New Roman" w:hAnsi="Times New Roman"/>
        </w:rPr>
        <w:t>ем самым причинив значительный ущерб другому гражданину.</w:t>
      </w:r>
    </w:p>
    <w:p w14:paraId="06000000" w14:textId="77777777" w:rsidR="008B0BA1" w:rsidRDefault="00C233EC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Суд с учетом позиции государственного обвинителя назначил подсудимому наказание в виде лишения свободы на срок 2 года, в соответствии со ст. 73 УК РФ лишение свободы считается условным с испытательны</w:t>
      </w:r>
      <w:r>
        <w:rPr>
          <w:rFonts w:ascii="Times New Roman" w:hAnsi="Times New Roman"/>
        </w:rPr>
        <w:t>м сроком 2 года.</w:t>
      </w:r>
    </w:p>
    <w:p w14:paraId="07000000" w14:textId="77777777" w:rsidR="008B0BA1" w:rsidRDefault="00C233EC">
      <w:pPr>
        <w:widowControl w:val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Приговор суда в законную силу не вступил. </w:t>
      </w:r>
    </w:p>
    <w:p w14:paraId="08000000" w14:textId="77777777" w:rsidR="008B0BA1" w:rsidRDefault="008B0BA1">
      <w:pPr>
        <w:spacing w:line="100" w:lineRule="atLeast"/>
        <w:ind w:firstLine="709"/>
        <w:rPr>
          <w:rFonts w:ascii="Times New Roman" w:hAnsi="Times New Roman"/>
        </w:rPr>
      </w:pPr>
    </w:p>
    <w:p w14:paraId="09000000" w14:textId="77777777" w:rsidR="008B0BA1" w:rsidRDefault="008B0BA1">
      <w:pPr>
        <w:spacing w:line="240" w:lineRule="exact"/>
        <w:rPr>
          <w:rFonts w:ascii="Times New Roman" w:hAnsi="Times New Roman"/>
        </w:rPr>
      </w:pPr>
    </w:p>
    <w:p w14:paraId="0A000000" w14:textId="77777777" w:rsidR="008B0BA1" w:rsidRDefault="00C233EC">
      <w:pPr>
        <w:spacing w:line="240" w:lineRule="exac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Прокуратура </w:t>
      </w:r>
      <w:proofErr w:type="spellStart"/>
      <w:r>
        <w:rPr>
          <w:rFonts w:ascii="Times New Roman" w:hAnsi="Times New Roman"/>
        </w:rPr>
        <w:t>Ширинского</w:t>
      </w:r>
      <w:proofErr w:type="spellEnd"/>
      <w:r>
        <w:rPr>
          <w:rFonts w:ascii="Times New Roman" w:hAnsi="Times New Roman"/>
        </w:rPr>
        <w:t xml:space="preserve"> района</w:t>
      </w:r>
    </w:p>
    <w:p w14:paraId="0B000000" w14:textId="77777777" w:rsidR="008B0BA1" w:rsidRDefault="008B0BA1">
      <w:pPr>
        <w:ind w:firstLine="709"/>
        <w:rPr>
          <w:rFonts w:ascii="Times New Roman" w:hAnsi="Times New Roman"/>
        </w:rPr>
      </w:pPr>
    </w:p>
    <w:sectPr w:rsidR="008B0BA1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BA1"/>
    <w:rsid w:val="008B0BA1"/>
    <w:rsid w:val="00C2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2F97A9-1329-4C5D-B2E7-10B7FD5F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2</cp:revision>
  <dcterms:created xsi:type="dcterms:W3CDTF">2026-10-23T04:08:00Z</dcterms:created>
  <dcterms:modified xsi:type="dcterms:W3CDTF">2026-10-23T04:08:00Z</dcterms:modified>
</cp:coreProperties>
</file>